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A69E" w14:textId="0F7E593A" w:rsidR="00BC7619" w:rsidRPr="00BC7619" w:rsidRDefault="00BC7619" w:rsidP="00BC7619">
      <w:pPr>
        <w:spacing w:after="0" w:line="240" w:lineRule="auto"/>
        <w:jc w:val="center"/>
        <w:rPr>
          <w:noProof/>
        </w:rPr>
      </w:pPr>
      <w:r w:rsidRPr="00BC7619">
        <w:rPr>
          <w:noProof/>
        </w:rPr>
        <w:drawing>
          <wp:inline distT="0" distB="0" distL="0" distR="0" wp14:anchorId="4B2C56E7" wp14:editId="1AF67910">
            <wp:extent cx="4286250" cy="517921"/>
            <wp:effectExtent l="0" t="0" r="0" b="0"/>
            <wp:docPr id="1017617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0344" cy="529291"/>
                    </a:xfrm>
                    <a:prstGeom prst="rect">
                      <a:avLst/>
                    </a:prstGeom>
                    <a:noFill/>
                    <a:ln>
                      <a:noFill/>
                    </a:ln>
                  </pic:spPr>
                </pic:pic>
              </a:graphicData>
            </a:graphic>
          </wp:inline>
        </w:drawing>
      </w:r>
    </w:p>
    <w:p w14:paraId="1345B54D" w14:textId="77777777" w:rsidR="00CF0E3D" w:rsidRDefault="00CF0E3D" w:rsidP="004F5280">
      <w:pPr>
        <w:spacing w:after="0" w:line="240" w:lineRule="auto"/>
        <w:rPr>
          <w:rFonts w:asciiTheme="majorHAnsi" w:hAnsiTheme="majorHAnsi" w:cstheme="majorHAnsi"/>
          <w:b/>
          <w:sz w:val="20"/>
          <w:szCs w:val="20"/>
        </w:rPr>
      </w:pPr>
    </w:p>
    <w:p w14:paraId="5A373794" w14:textId="513F3127" w:rsidR="0087270A" w:rsidRPr="00F237A9" w:rsidRDefault="0087270A" w:rsidP="0087270A">
      <w:pPr>
        <w:spacing w:after="0" w:line="240" w:lineRule="auto"/>
        <w:jc w:val="center"/>
        <w:rPr>
          <w:rFonts w:asciiTheme="majorHAnsi" w:hAnsiTheme="majorHAnsi" w:cstheme="majorHAnsi"/>
          <w:b/>
          <w:sz w:val="20"/>
          <w:szCs w:val="20"/>
        </w:rPr>
      </w:pPr>
      <w:r w:rsidRPr="00F237A9">
        <w:rPr>
          <w:rFonts w:asciiTheme="majorHAnsi" w:hAnsiTheme="majorHAnsi" w:cstheme="majorHAnsi"/>
          <w:b/>
          <w:sz w:val="20"/>
          <w:szCs w:val="20"/>
        </w:rPr>
        <w:t>R</w:t>
      </w:r>
      <w:r w:rsidR="009639FD">
        <w:rPr>
          <w:rFonts w:asciiTheme="majorHAnsi" w:hAnsiTheme="majorHAnsi" w:cstheme="majorHAnsi"/>
          <w:b/>
          <w:sz w:val="20"/>
          <w:szCs w:val="20"/>
        </w:rPr>
        <w:t>equest for Qualified</w:t>
      </w:r>
      <w:r w:rsidRPr="00F237A9">
        <w:rPr>
          <w:rFonts w:asciiTheme="majorHAnsi" w:hAnsiTheme="majorHAnsi" w:cstheme="majorHAnsi"/>
          <w:b/>
          <w:sz w:val="20"/>
          <w:szCs w:val="20"/>
        </w:rPr>
        <w:t>/C</w:t>
      </w:r>
      <w:r w:rsidR="009639FD">
        <w:rPr>
          <w:rFonts w:asciiTheme="majorHAnsi" w:hAnsiTheme="majorHAnsi" w:cstheme="majorHAnsi"/>
          <w:b/>
          <w:sz w:val="20"/>
          <w:szCs w:val="20"/>
        </w:rPr>
        <w:t>ertified</w:t>
      </w:r>
      <w:r w:rsidR="00EC7849">
        <w:rPr>
          <w:rFonts w:asciiTheme="majorHAnsi" w:hAnsiTheme="majorHAnsi" w:cstheme="majorHAnsi"/>
          <w:b/>
          <w:sz w:val="20"/>
          <w:szCs w:val="20"/>
        </w:rPr>
        <w:t xml:space="preserve"> </w:t>
      </w:r>
      <w:r w:rsidR="00F77FC2" w:rsidRPr="00504EAE">
        <w:rPr>
          <w:rFonts w:asciiTheme="majorHAnsi" w:hAnsiTheme="majorHAnsi" w:cstheme="majorHAnsi"/>
          <w:b/>
          <w:sz w:val="20"/>
          <w:szCs w:val="20"/>
          <w:highlight w:val="yellow"/>
        </w:rPr>
        <w:t>M</w:t>
      </w:r>
      <w:r w:rsidR="00511283">
        <w:rPr>
          <w:rFonts w:asciiTheme="majorHAnsi" w:hAnsiTheme="majorHAnsi" w:cstheme="majorHAnsi"/>
          <w:b/>
          <w:sz w:val="20"/>
          <w:szCs w:val="20"/>
          <w:highlight w:val="yellow"/>
        </w:rPr>
        <w:t>BE</w:t>
      </w:r>
      <w:r w:rsidR="00B478E0">
        <w:rPr>
          <w:rFonts w:asciiTheme="majorHAnsi" w:hAnsiTheme="majorHAnsi" w:cstheme="majorHAnsi"/>
          <w:b/>
          <w:sz w:val="20"/>
          <w:szCs w:val="20"/>
          <w:highlight w:val="yellow"/>
        </w:rPr>
        <w:t>/</w:t>
      </w:r>
      <w:r w:rsidR="00F77FC2" w:rsidRPr="00504EAE">
        <w:rPr>
          <w:rFonts w:asciiTheme="majorHAnsi" w:hAnsiTheme="majorHAnsi" w:cstheme="majorHAnsi"/>
          <w:b/>
          <w:sz w:val="20"/>
          <w:szCs w:val="20"/>
          <w:highlight w:val="yellow"/>
        </w:rPr>
        <w:t>WBE</w:t>
      </w:r>
      <w:r w:rsidR="00A31C2D" w:rsidRPr="00F237A9">
        <w:rPr>
          <w:rFonts w:asciiTheme="majorHAnsi" w:hAnsiTheme="majorHAnsi" w:cstheme="majorHAnsi"/>
          <w:b/>
          <w:sz w:val="20"/>
          <w:szCs w:val="20"/>
        </w:rPr>
        <w:t xml:space="preserve"> </w:t>
      </w:r>
      <w:r w:rsidR="005642FF">
        <w:rPr>
          <w:rFonts w:asciiTheme="majorHAnsi" w:hAnsiTheme="majorHAnsi" w:cstheme="majorHAnsi"/>
          <w:b/>
          <w:sz w:val="20"/>
          <w:szCs w:val="20"/>
        </w:rPr>
        <w:t>P</w:t>
      </w:r>
      <w:r w:rsidR="009639FD">
        <w:rPr>
          <w:rFonts w:asciiTheme="majorHAnsi" w:hAnsiTheme="majorHAnsi" w:cstheme="majorHAnsi"/>
          <w:b/>
          <w:sz w:val="20"/>
          <w:szCs w:val="20"/>
        </w:rPr>
        <w:t>articipation</w:t>
      </w:r>
      <w:r w:rsidR="006F7D7D">
        <w:rPr>
          <w:rFonts w:asciiTheme="majorHAnsi" w:hAnsiTheme="majorHAnsi" w:cstheme="majorHAnsi"/>
          <w:b/>
          <w:sz w:val="20"/>
          <w:szCs w:val="20"/>
        </w:rPr>
        <w:t xml:space="preserve"> </w:t>
      </w:r>
      <w:r w:rsidR="005642FF">
        <w:rPr>
          <w:rFonts w:asciiTheme="majorHAnsi" w:hAnsiTheme="majorHAnsi" w:cstheme="majorHAnsi"/>
          <w:b/>
          <w:sz w:val="20"/>
          <w:szCs w:val="20"/>
        </w:rPr>
        <w:t>from</w:t>
      </w:r>
      <w:r w:rsidR="00EC7849">
        <w:rPr>
          <w:rFonts w:asciiTheme="majorHAnsi" w:hAnsiTheme="majorHAnsi" w:cstheme="majorHAnsi"/>
          <w:b/>
          <w:sz w:val="20"/>
          <w:szCs w:val="20"/>
        </w:rPr>
        <w:t xml:space="preserve"> </w:t>
      </w:r>
      <w:r w:rsidR="00056C1B">
        <w:rPr>
          <w:rFonts w:asciiTheme="majorHAnsi" w:hAnsiTheme="majorHAnsi" w:cstheme="majorHAnsi"/>
          <w:b/>
          <w:sz w:val="20"/>
          <w:szCs w:val="20"/>
        </w:rPr>
        <w:t>S</w:t>
      </w:r>
      <w:r w:rsidR="009639FD">
        <w:rPr>
          <w:rFonts w:asciiTheme="majorHAnsi" w:hAnsiTheme="majorHAnsi" w:cstheme="majorHAnsi"/>
          <w:b/>
          <w:sz w:val="20"/>
          <w:szCs w:val="20"/>
        </w:rPr>
        <w:t>ub</w:t>
      </w:r>
      <w:r w:rsidR="00EC7849">
        <w:rPr>
          <w:rFonts w:asciiTheme="majorHAnsi" w:hAnsiTheme="majorHAnsi" w:cstheme="majorHAnsi"/>
          <w:b/>
          <w:sz w:val="20"/>
          <w:szCs w:val="20"/>
        </w:rPr>
        <w:t>s</w:t>
      </w:r>
      <w:r w:rsidR="005642FF">
        <w:rPr>
          <w:rFonts w:asciiTheme="majorHAnsi" w:hAnsiTheme="majorHAnsi" w:cstheme="majorHAnsi"/>
          <w:b/>
          <w:sz w:val="20"/>
          <w:szCs w:val="20"/>
        </w:rPr>
        <w:t>/</w:t>
      </w:r>
      <w:r w:rsidR="00056C1B">
        <w:rPr>
          <w:rFonts w:asciiTheme="majorHAnsi" w:hAnsiTheme="majorHAnsi" w:cstheme="majorHAnsi"/>
          <w:b/>
          <w:sz w:val="20"/>
          <w:szCs w:val="20"/>
        </w:rPr>
        <w:t>S</w:t>
      </w:r>
      <w:r w:rsidR="009639FD">
        <w:rPr>
          <w:rFonts w:asciiTheme="majorHAnsi" w:hAnsiTheme="majorHAnsi" w:cstheme="majorHAnsi"/>
          <w:b/>
          <w:sz w:val="20"/>
          <w:szCs w:val="20"/>
        </w:rPr>
        <w:t>uppliers</w:t>
      </w:r>
      <w:r w:rsidR="005642FF">
        <w:rPr>
          <w:rFonts w:asciiTheme="majorHAnsi" w:hAnsiTheme="majorHAnsi" w:cstheme="majorHAnsi"/>
          <w:b/>
          <w:sz w:val="20"/>
          <w:szCs w:val="20"/>
        </w:rPr>
        <w:t>/S</w:t>
      </w:r>
      <w:r w:rsidR="009639FD">
        <w:rPr>
          <w:rFonts w:asciiTheme="majorHAnsi" w:hAnsiTheme="majorHAnsi" w:cstheme="majorHAnsi"/>
          <w:b/>
          <w:sz w:val="20"/>
          <w:szCs w:val="20"/>
        </w:rPr>
        <w:t xml:space="preserve">ervice </w:t>
      </w:r>
      <w:r w:rsidR="005642FF">
        <w:rPr>
          <w:rFonts w:asciiTheme="majorHAnsi" w:hAnsiTheme="majorHAnsi" w:cstheme="majorHAnsi"/>
          <w:b/>
          <w:sz w:val="20"/>
          <w:szCs w:val="20"/>
        </w:rPr>
        <w:t>P</w:t>
      </w:r>
      <w:r w:rsidR="009639FD">
        <w:rPr>
          <w:rFonts w:asciiTheme="majorHAnsi" w:hAnsiTheme="majorHAnsi" w:cstheme="majorHAnsi"/>
          <w:b/>
          <w:sz w:val="20"/>
          <w:szCs w:val="20"/>
        </w:rPr>
        <w:t>roviders</w:t>
      </w:r>
      <w:r w:rsidR="00056C1B">
        <w:rPr>
          <w:rFonts w:asciiTheme="majorHAnsi" w:hAnsiTheme="majorHAnsi" w:cstheme="majorHAnsi"/>
          <w:b/>
          <w:sz w:val="20"/>
          <w:szCs w:val="20"/>
        </w:rPr>
        <w:t xml:space="preserve"> </w:t>
      </w:r>
    </w:p>
    <w:p w14:paraId="135C0FB8" w14:textId="77777777" w:rsidR="0087270A" w:rsidRPr="00F237A9" w:rsidRDefault="0087270A" w:rsidP="0087270A">
      <w:pPr>
        <w:spacing w:after="0" w:line="240" w:lineRule="auto"/>
        <w:jc w:val="center"/>
        <w:rPr>
          <w:rFonts w:asciiTheme="majorHAnsi" w:hAnsiTheme="majorHAnsi" w:cstheme="majorHAnsi"/>
          <w:sz w:val="20"/>
          <w:szCs w:val="20"/>
        </w:rPr>
      </w:pPr>
    </w:p>
    <w:p w14:paraId="4DD3CF59" w14:textId="6632C10D" w:rsidR="00C85FFE" w:rsidRPr="007E19D7" w:rsidRDefault="00B478E0" w:rsidP="00C85FFE">
      <w:pPr>
        <w:spacing w:after="0" w:line="240" w:lineRule="auto"/>
        <w:jc w:val="center"/>
        <w:rPr>
          <w:rFonts w:asciiTheme="majorHAnsi" w:hAnsiTheme="majorHAnsi" w:cstheme="majorHAnsi"/>
          <w:b/>
          <w:sz w:val="20"/>
          <w:szCs w:val="20"/>
          <w:u w:val="single"/>
        </w:rPr>
      </w:pPr>
      <w:r>
        <w:rPr>
          <w:rFonts w:asciiTheme="majorHAnsi" w:hAnsiTheme="majorHAnsi" w:cstheme="majorHAnsi"/>
          <w:b/>
          <w:sz w:val="20"/>
          <w:szCs w:val="20"/>
          <w:u w:val="single"/>
        </w:rPr>
        <w:t>WEST DUWAMISH WET WEATHER STORAGE</w:t>
      </w:r>
      <w:r w:rsidR="00EC7849">
        <w:rPr>
          <w:rFonts w:asciiTheme="majorHAnsi" w:hAnsiTheme="majorHAnsi" w:cstheme="majorHAnsi"/>
          <w:b/>
          <w:sz w:val="20"/>
          <w:szCs w:val="20"/>
          <w:u w:val="single"/>
        </w:rPr>
        <w:t xml:space="preserve"> FACILITY</w:t>
      </w:r>
    </w:p>
    <w:p w14:paraId="43EE341D" w14:textId="74B45053" w:rsidR="00E91FC4" w:rsidRPr="007E19D7" w:rsidRDefault="00A55A19" w:rsidP="00C85FFE">
      <w:pPr>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King County</w:t>
      </w:r>
      <w:r w:rsidR="00F80B40">
        <w:rPr>
          <w:rFonts w:asciiTheme="majorHAnsi" w:hAnsiTheme="majorHAnsi" w:cstheme="majorHAnsi"/>
          <w:b/>
          <w:sz w:val="20"/>
          <w:szCs w:val="20"/>
        </w:rPr>
        <w:t xml:space="preserve"> Contract </w:t>
      </w:r>
      <w:r w:rsidR="005B587B" w:rsidRPr="005B587B">
        <w:rPr>
          <w:rFonts w:asciiTheme="majorHAnsi" w:hAnsiTheme="majorHAnsi" w:cstheme="majorHAnsi"/>
          <w:b/>
          <w:sz w:val="20"/>
          <w:szCs w:val="20"/>
        </w:rPr>
        <w:t>KC001462</w:t>
      </w:r>
      <w:r w:rsidR="00EC7849">
        <w:rPr>
          <w:rFonts w:asciiTheme="majorHAnsi" w:hAnsiTheme="majorHAnsi" w:cstheme="majorHAnsi"/>
          <w:b/>
          <w:sz w:val="20"/>
          <w:szCs w:val="20"/>
        </w:rPr>
        <w:t xml:space="preserve">   </w:t>
      </w:r>
      <w:r w:rsidR="00E91FC4">
        <w:rPr>
          <w:rFonts w:asciiTheme="majorHAnsi" w:hAnsiTheme="majorHAnsi" w:cstheme="majorHAnsi"/>
          <w:b/>
          <w:sz w:val="20"/>
          <w:szCs w:val="20"/>
        </w:rPr>
        <w:t>E</w:t>
      </w:r>
      <w:r w:rsidR="00BA0633">
        <w:rPr>
          <w:rFonts w:asciiTheme="majorHAnsi" w:hAnsiTheme="majorHAnsi" w:cstheme="majorHAnsi"/>
          <w:b/>
          <w:sz w:val="20"/>
          <w:szCs w:val="20"/>
        </w:rPr>
        <w:t xml:space="preserve">ngineers </w:t>
      </w:r>
      <w:r w:rsidR="00E91FC4">
        <w:rPr>
          <w:rFonts w:asciiTheme="majorHAnsi" w:hAnsiTheme="majorHAnsi" w:cstheme="majorHAnsi"/>
          <w:b/>
          <w:sz w:val="20"/>
          <w:szCs w:val="20"/>
        </w:rPr>
        <w:t>E</w:t>
      </w:r>
      <w:r w:rsidR="00BA0633">
        <w:rPr>
          <w:rFonts w:asciiTheme="majorHAnsi" w:hAnsiTheme="majorHAnsi" w:cstheme="majorHAnsi"/>
          <w:b/>
          <w:sz w:val="20"/>
          <w:szCs w:val="20"/>
        </w:rPr>
        <w:t>stimate</w:t>
      </w:r>
      <w:r w:rsidR="00E91FC4">
        <w:rPr>
          <w:rFonts w:asciiTheme="majorHAnsi" w:hAnsiTheme="majorHAnsi" w:cstheme="majorHAnsi"/>
          <w:b/>
          <w:sz w:val="20"/>
          <w:szCs w:val="20"/>
        </w:rPr>
        <w:t xml:space="preserve"> </w:t>
      </w:r>
      <w:r w:rsidR="00E91FC4" w:rsidRPr="005B587B">
        <w:rPr>
          <w:rFonts w:asciiTheme="majorHAnsi" w:hAnsiTheme="majorHAnsi" w:cstheme="majorHAnsi"/>
          <w:b/>
          <w:sz w:val="20"/>
          <w:szCs w:val="20"/>
        </w:rPr>
        <w:t>$</w:t>
      </w:r>
      <w:r w:rsidR="005B587B" w:rsidRPr="005B587B">
        <w:rPr>
          <w:rFonts w:asciiTheme="majorHAnsi" w:hAnsiTheme="majorHAnsi" w:cstheme="majorHAnsi"/>
          <w:b/>
          <w:sz w:val="20"/>
          <w:szCs w:val="20"/>
        </w:rPr>
        <w:t>55,590,135</w:t>
      </w:r>
    </w:p>
    <w:p w14:paraId="245205D1" w14:textId="77777777" w:rsidR="003B001D" w:rsidRPr="00E91FC4" w:rsidRDefault="003B001D" w:rsidP="00C85FFE">
      <w:pPr>
        <w:spacing w:after="0" w:line="240" w:lineRule="auto"/>
        <w:jc w:val="center"/>
        <w:rPr>
          <w:rFonts w:asciiTheme="majorHAnsi" w:hAnsiTheme="majorHAnsi" w:cstheme="majorHAnsi"/>
          <w:b/>
          <w:sz w:val="10"/>
          <w:szCs w:val="10"/>
        </w:rPr>
      </w:pPr>
    </w:p>
    <w:p w14:paraId="79B5EF20" w14:textId="7ADDB6AA" w:rsidR="00C85FFE" w:rsidRPr="007E19D7" w:rsidRDefault="00021862" w:rsidP="00C85FFE">
      <w:pPr>
        <w:spacing w:after="0" w:line="240" w:lineRule="auto"/>
        <w:jc w:val="center"/>
        <w:rPr>
          <w:rFonts w:asciiTheme="majorHAnsi" w:hAnsiTheme="majorHAnsi" w:cstheme="majorHAnsi"/>
          <w:sz w:val="20"/>
          <w:szCs w:val="20"/>
        </w:rPr>
      </w:pPr>
      <w:r>
        <w:rPr>
          <w:rFonts w:asciiTheme="majorHAnsi" w:hAnsiTheme="majorHAnsi" w:cstheme="majorHAnsi"/>
          <w:b/>
          <w:sz w:val="20"/>
          <w:szCs w:val="20"/>
        </w:rPr>
        <w:t>Minority</w:t>
      </w:r>
      <w:r w:rsidR="00C85FFE" w:rsidRPr="007E19D7">
        <w:rPr>
          <w:rFonts w:asciiTheme="majorHAnsi" w:hAnsiTheme="majorHAnsi" w:cstheme="majorHAnsi"/>
          <w:b/>
          <w:sz w:val="20"/>
          <w:szCs w:val="20"/>
        </w:rPr>
        <w:t xml:space="preserve"> </w:t>
      </w:r>
      <w:r>
        <w:rPr>
          <w:rFonts w:asciiTheme="majorHAnsi" w:hAnsiTheme="majorHAnsi" w:cstheme="majorHAnsi"/>
          <w:b/>
          <w:sz w:val="20"/>
          <w:szCs w:val="20"/>
        </w:rPr>
        <w:t xml:space="preserve">Goal </w:t>
      </w:r>
      <w:r w:rsidRPr="005B587B">
        <w:rPr>
          <w:rFonts w:asciiTheme="majorHAnsi" w:hAnsiTheme="majorHAnsi" w:cstheme="majorHAnsi"/>
          <w:b/>
          <w:sz w:val="20"/>
          <w:szCs w:val="20"/>
        </w:rPr>
        <w:t>10</w:t>
      </w:r>
      <w:r w:rsidR="00C85FFE" w:rsidRPr="005B587B">
        <w:rPr>
          <w:rFonts w:asciiTheme="majorHAnsi" w:hAnsiTheme="majorHAnsi" w:cstheme="majorHAnsi"/>
          <w:b/>
          <w:sz w:val="20"/>
          <w:szCs w:val="20"/>
        </w:rPr>
        <w:t>%</w:t>
      </w:r>
      <w:r w:rsidR="006011FD" w:rsidRPr="005B587B">
        <w:rPr>
          <w:rFonts w:asciiTheme="majorHAnsi" w:hAnsiTheme="majorHAnsi" w:cstheme="majorHAnsi"/>
          <w:b/>
          <w:sz w:val="20"/>
          <w:szCs w:val="20"/>
        </w:rPr>
        <w:t>,</w:t>
      </w:r>
      <w:r w:rsidR="006011FD">
        <w:rPr>
          <w:rFonts w:asciiTheme="majorHAnsi" w:hAnsiTheme="majorHAnsi" w:cstheme="majorHAnsi"/>
          <w:b/>
          <w:sz w:val="20"/>
          <w:szCs w:val="20"/>
        </w:rPr>
        <w:t xml:space="preserve"> </w:t>
      </w:r>
      <w:r>
        <w:rPr>
          <w:rFonts w:asciiTheme="majorHAnsi" w:hAnsiTheme="majorHAnsi" w:cstheme="majorHAnsi"/>
          <w:b/>
          <w:sz w:val="20"/>
          <w:szCs w:val="20"/>
        </w:rPr>
        <w:t xml:space="preserve">Women Owned Goal </w:t>
      </w:r>
      <w:r w:rsidR="005B587B">
        <w:rPr>
          <w:rFonts w:asciiTheme="majorHAnsi" w:hAnsiTheme="majorHAnsi" w:cstheme="majorHAnsi"/>
          <w:b/>
          <w:sz w:val="20"/>
          <w:szCs w:val="20"/>
        </w:rPr>
        <w:t>6</w:t>
      </w:r>
      <w:r>
        <w:rPr>
          <w:rFonts w:asciiTheme="majorHAnsi" w:hAnsiTheme="majorHAnsi" w:cstheme="majorHAnsi"/>
          <w:b/>
          <w:sz w:val="20"/>
          <w:szCs w:val="20"/>
        </w:rPr>
        <w:t>%</w:t>
      </w:r>
    </w:p>
    <w:p w14:paraId="53A39469" w14:textId="77777777" w:rsidR="006F7D7D" w:rsidRPr="00E91FC4" w:rsidRDefault="006F7D7D" w:rsidP="00135044">
      <w:pPr>
        <w:spacing w:after="0" w:line="240" w:lineRule="auto"/>
        <w:jc w:val="center"/>
        <w:rPr>
          <w:rFonts w:asciiTheme="majorHAnsi" w:hAnsiTheme="majorHAnsi" w:cstheme="majorHAnsi"/>
          <w:b/>
          <w:color w:val="FF0000"/>
          <w:sz w:val="10"/>
          <w:szCs w:val="10"/>
          <w:u w:val="single"/>
        </w:rPr>
      </w:pPr>
    </w:p>
    <w:p w14:paraId="45816EAA" w14:textId="5B1685A9" w:rsidR="0087270A" w:rsidRPr="007E19D7" w:rsidRDefault="0087270A" w:rsidP="00135044">
      <w:pPr>
        <w:spacing w:after="0" w:line="240" w:lineRule="auto"/>
        <w:jc w:val="center"/>
        <w:rPr>
          <w:rFonts w:asciiTheme="majorHAnsi" w:hAnsiTheme="majorHAnsi" w:cstheme="majorHAnsi"/>
          <w:b/>
          <w:color w:val="FF0000"/>
          <w:szCs w:val="20"/>
          <w:u w:val="single"/>
        </w:rPr>
      </w:pPr>
      <w:r w:rsidRPr="00A025FD">
        <w:rPr>
          <w:rFonts w:asciiTheme="majorHAnsi" w:hAnsiTheme="majorHAnsi" w:cstheme="majorHAnsi"/>
          <w:b/>
          <w:color w:val="0070C0"/>
          <w:szCs w:val="20"/>
          <w:u w:val="single"/>
        </w:rPr>
        <w:t>Bid</w:t>
      </w:r>
      <w:r w:rsidR="00BD113F" w:rsidRPr="00A025FD">
        <w:rPr>
          <w:rFonts w:asciiTheme="majorHAnsi" w:hAnsiTheme="majorHAnsi" w:cstheme="majorHAnsi"/>
          <w:b/>
          <w:color w:val="0070C0"/>
          <w:szCs w:val="20"/>
          <w:u w:val="single"/>
        </w:rPr>
        <w:t xml:space="preserve"> Date</w:t>
      </w:r>
      <w:r w:rsidRPr="00A025FD">
        <w:rPr>
          <w:rFonts w:asciiTheme="majorHAnsi" w:hAnsiTheme="majorHAnsi" w:cstheme="majorHAnsi"/>
          <w:b/>
          <w:color w:val="0070C0"/>
          <w:szCs w:val="20"/>
          <w:u w:val="single"/>
        </w:rPr>
        <w:t>:</w:t>
      </w:r>
      <w:r w:rsidR="0013512A" w:rsidRPr="00A025FD">
        <w:rPr>
          <w:rFonts w:asciiTheme="majorHAnsi" w:hAnsiTheme="majorHAnsi" w:cstheme="majorHAnsi"/>
          <w:b/>
          <w:color w:val="0070C0"/>
          <w:szCs w:val="20"/>
          <w:u w:val="single"/>
        </w:rPr>
        <w:t xml:space="preserve"> </w:t>
      </w:r>
      <w:r w:rsidR="005B587B">
        <w:rPr>
          <w:rFonts w:asciiTheme="majorHAnsi" w:hAnsiTheme="majorHAnsi" w:cstheme="majorHAnsi"/>
          <w:b/>
          <w:color w:val="0070C0"/>
          <w:szCs w:val="20"/>
          <w:u w:val="single"/>
        </w:rPr>
        <w:t>September 16</w:t>
      </w:r>
      <w:r w:rsidR="005B587B" w:rsidRPr="005B587B">
        <w:rPr>
          <w:rFonts w:asciiTheme="majorHAnsi" w:hAnsiTheme="majorHAnsi" w:cstheme="majorHAnsi"/>
          <w:b/>
          <w:color w:val="0070C0"/>
          <w:szCs w:val="20"/>
          <w:u w:val="single"/>
          <w:vertAlign w:val="superscript"/>
        </w:rPr>
        <w:t>th</w:t>
      </w:r>
      <w:r w:rsidR="005B587B">
        <w:rPr>
          <w:rFonts w:asciiTheme="majorHAnsi" w:hAnsiTheme="majorHAnsi" w:cstheme="majorHAnsi"/>
          <w:b/>
          <w:color w:val="0070C0"/>
          <w:szCs w:val="20"/>
          <w:u w:val="single"/>
        </w:rPr>
        <w:t xml:space="preserve"> </w:t>
      </w:r>
      <w:r w:rsidR="00021862">
        <w:rPr>
          <w:rFonts w:asciiTheme="majorHAnsi" w:hAnsiTheme="majorHAnsi" w:cstheme="majorHAnsi"/>
          <w:b/>
          <w:color w:val="0070C0"/>
          <w:szCs w:val="20"/>
          <w:u w:val="single"/>
        </w:rPr>
        <w:t xml:space="preserve">@ </w:t>
      </w:r>
      <w:r w:rsidR="005B587B">
        <w:rPr>
          <w:rFonts w:asciiTheme="majorHAnsi" w:hAnsiTheme="majorHAnsi" w:cstheme="majorHAnsi"/>
          <w:b/>
          <w:color w:val="0070C0"/>
          <w:szCs w:val="20"/>
          <w:u w:val="single"/>
        </w:rPr>
        <w:t>1:30PM</w:t>
      </w:r>
    </w:p>
    <w:p w14:paraId="117F4687" w14:textId="77777777" w:rsidR="00F237A9" w:rsidRPr="00E91FC4" w:rsidRDefault="00F237A9" w:rsidP="00027655">
      <w:pPr>
        <w:spacing w:after="0" w:line="240" w:lineRule="auto"/>
        <w:rPr>
          <w:b/>
          <w:color w:val="FF0000"/>
          <w:sz w:val="10"/>
          <w:szCs w:val="10"/>
          <w:u w:val="single"/>
        </w:rPr>
      </w:pPr>
    </w:p>
    <w:p w14:paraId="5AC1698E" w14:textId="77777777" w:rsidR="00E4282C" w:rsidRDefault="00E4282C" w:rsidP="00F237A9">
      <w:pPr>
        <w:spacing w:after="0" w:line="240" w:lineRule="auto"/>
        <w:jc w:val="center"/>
        <w:rPr>
          <w:b/>
          <w:color w:val="FF0000"/>
          <w:u w:val="single"/>
        </w:rPr>
      </w:pPr>
      <w:r>
        <w:rPr>
          <w:b/>
          <w:color w:val="FF0000"/>
          <w:u w:val="single"/>
        </w:rPr>
        <w:t xml:space="preserve">*This </w:t>
      </w:r>
      <w:r w:rsidR="00174F65">
        <w:rPr>
          <w:b/>
          <w:color w:val="FF0000"/>
          <w:u w:val="single"/>
        </w:rPr>
        <w:t xml:space="preserve">is an </w:t>
      </w:r>
      <w:r w:rsidR="00174F65" w:rsidRPr="00F24183">
        <w:rPr>
          <w:b/>
          <w:color w:val="FF0000"/>
          <w:u w:val="single"/>
        </w:rPr>
        <w:t>Electronic</w:t>
      </w:r>
      <w:r w:rsidR="00174F65">
        <w:rPr>
          <w:b/>
          <w:color w:val="FF0000"/>
          <w:u w:val="single"/>
        </w:rPr>
        <w:t xml:space="preserve"> Bid Submittal*</w:t>
      </w:r>
    </w:p>
    <w:p w14:paraId="48FB557C" w14:textId="77777777" w:rsidR="00CA5352" w:rsidRPr="007E19D7" w:rsidRDefault="00E4282C" w:rsidP="00F237A9">
      <w:pPr>
        <w:spacing w:after="0" w:line="240" w:lineRule="auto"/>
        <w:jc w:val="center"/>
        <w:rPr>
          <w:rFonts w:asciiTheme="majorHAnsi" w:hAnsiTheme="majorHAnsi" w:cstheme="majorHAnsi"/>
          <w:b/>
          <w:color w:val="FF0000"/>
          <w:sz w:val="20"/>
          <w:szCs w:val="20"/>
          <w:u w:val="single"/>
        </w:rPr>
      </w:pPr>
      <w:r>
        <w:rPr>
          <w:b/>
          <w:color w:val="FF0000"/>
          <w:u w:val="single"/>
        </w:rPr>
        <w:t>*</w:t>
      </w:r>
      <w:r w:rsidR="00F237A9" w:rsidRPr="007E19D7">
        <w:rPr>
          <w:b/>
          <w:color w:val="FF0000"/>
          <w:u w:val="single"/>
        </w:rPr>
        <w:t xml:space="preserve">Quotes not received by </w:t>
      </w:r>
      <w:r w:rsidR="00F237A9" w:rsidRPr="00F24183">
        <w:rPr>
          <w:b/>
          <w:color w:val="FF0000"/>
          <w:u w:val="single"/>
        </w:rPr>
        <w:t>1</w:t>
      </w:r>
      <w:r w:rsidR="00021862" w:rsidRPr="00F24183">
        <w:rPr>
          <w:b/>
          <w:color w:val="FF0000"/>
          <w:u w:val="single"/>
        </w:rPr>
        <w:t>0</w:t>
      </w:r>
      <w:r w:rsidR="00F237A9" w:rsidRPr="00F24183">
        <w:rPr>
          <w:b/>
          <w:color w:val="FF0000"/>
          <w:u w:val="single"/>
        </w:rPr>
        <w:t xml:space="preserve">:00 </w:t>
      </w:r>
      <w:r w:rsidRPr="00F24183">
        <w:rPr>
          <w:b/>
          <w:color w:val="FF0000"/>
          <w:u w:val="single"/>
        </w:rPr>
        <w:t>AM</w:t>
      </w:r>
      <w:r w:rsidR="00F237A9" w:rsidRPr="007E19D7">
        <w:rPr>
          <w:b/>
          <w:color w:val="FF0000"/>
          <w:u w:val="single"/>
        </w:rPr>
        <w:t xml:space="preserve"> on bid day may not be reviewed/evaluated</w:t>
      </w:r>
      <w:r>
        <w:rPr>
          <w:b/>
          <w:color w:val="FF0000"/>
          <w:u w:val="single"/>
        </w:rPr>
        <w:t>*</w:t>
      </w:r>
    </w:p>
    <w:p w14:paraId="6D0B5B46" w14:textId="77777777" w:rsidR="001E6DB4" w:rsidRPr="007E19D7" w:rsidRDefault="001E6DB4" w:rsidP="001E6DB4">
      <w:pPr>
        <w:spacing w:after="0" w:line="240" w:lineRule="auto"/>
        <w:jc w:val="center"/>
      </w:pPr>
    </w:p>
    <w:p w14:paraId="67B9757A" w14:textId="4277782B" w:rsidR="00A025FD" w:rsidRDefault="00174F65" w:rsidP="007E19D7">
      <w:pPr>
        <w:pStyle w:val="msoorganizationname"/>
        <w:widowControl w:val="0"/>
        <w:rPr>
          <w:rFonts w:ascii="Arial Narrow" w:hAnsi="Arial Narrow" w:cs="Arial"/>
          <w:b/>
          <w:sz w:val="20"/>
          <w:szCs w:val="20"/>
          <w:u w:val="single"/>
        </w:rPr>
      </w:pPr>
      <w:r>
        <w:rPr>
          <w:rFonts w:ascii="Arial Narrow" w:hAnsi="Arial Narrow" w:cs="Arial"/>
          <w:b/>
          <w:sz w:val="20"/>
          <w:szCs w:val="20"/>
          <w:u w:val="single"/>
        </w:rPr>
        <w:t>****</w:t>
      </w:r>
      <w:r w:rsidR="00C42102" w:rsidRPr="00CF0E3D">
        <w:rPr>
          <w:rFonts w:ascii="Arial Narrow" w:hAnsi="Arial Narrow" w:cs="Arial"/>
          <w:b/>
          <w:sz w:val="20"/>
          <w:szCs w:val="20"/>
          <w:u w:val="single"/>
        </w:rPr>
        <w:t xml:space="preserve">Flatiron </w:t>
      </w:r>
      <w:r w:rsidR="00FC1D59">
        <w:rPr>
          <w:rFonts w:ascii="Arial Narrow" w:hAnsi="Arial Narrow" w:cs="Arial"/>
          <w:b/>
          <w:sz w:val="20"/>
          <w:szCs w:val="20"/>
          <w:u w:val="single"/>
        </w:rPr>
        <w:t>Dragados Constructors, Inc.</w:t>
      </w:r>
      <w:r w:rsidR="00EC7849">
        <w:rPr>
          <w:rFonts w:ascii="Arial Narrow" w:hAnsi="Arial Narrow" w:cs="Arial"/>
          <w:b/>
          <w:sz w:val="20"/>
          <w:szCs w:val="20"/>
          <w:u w:val="single"/>
        </w:rPr>
        <w:t xml:space="preserve"> (FDCI)</w:t>
      </w:r>
      <w:r w:rsidR="00C42102" w:rsidRPr="00CF0E3D">
        <w:rPr>
          <w:rFonts w:ascii="Arial Narrow" w:hAnsi="Arial Narrow" w:cs="Arial"/>
          <w:b/>
          <w:sz w:val="20"/>
          <w:szCs w:val="20"/>
          <w:u w:val="single"/>
        </w:rPr>
        <w:t xml:space="preserve"> </w:t>
      </w:r>
      <w:r w:rsidR="007860DF">
        <w:rPr>
          <w:rFonts w:ascii="Arial Narrow" w:hAnsi="Arial Narrow" w:cs="Arial"/>
          <w:b/>
          <w:sz w:val="20"/>
          <w:szCs w:val="20"/>
          <w:u w:val="single"/>
        </w:rPr>
        <w:t xml:space="preserve">IS BIDDING THIS PROJECT AS A PRIME </w:t>
      </w:r>
      <w:r>
        <w:rPr>
          <w:rFonts w:ascii="Arial Narrow" w:hAnsi="Arial Narrow" w:cs="Arial"/>
          <w:b/>
          <w:sz w:val="20"/>
          <w:szCs w:val="20"/>
          <w:u w:val="single"/>
        </w:rPr>
        <w:t>****</w:t>
      </w:r>
      <w:r w:rsidR="007860DF">
        <w:rPr>
          <w:rFonts w:ascii="Arial Narrow" w:hAnsi="Arial Narrow" w:cs="Arial"/>
          <w:b/>
          <w:sz w:val="20"/>
          <w:szCs w:val="20"/>
          <w:u w:val="single"/>
        </w:rPr>
        <w:t xml:space="preserve"> </w:t>
      </w:r>
      <w:r w:rsidR="000A79E7">
        <w:rPr>
          <w:rFonts w:ascii="Arial Narrow" w:hAnsi="Arial Narrow" w:cs="Arial"/>
          <w:b/>
          <w:sz w:val="20"/>
          <w:szCs w:val="20"/>
          <w:u w:val="single"/>
        </w:rPr>
        <w:t xml:space="preserve">we are </w:t>
      </w:r>
      <w:r w:rsidR="00C42102" w:rsidRPr="00CF0E3D">
        <w:rPr>
          <w:rFonts w:ascii="Arial Narrow" w:hAnsi="Arial Narrow" w:cs="Arial"/>
          <w:b/>
          <w:sz w:val="20"/>
          <w:szCs w:val="20"/>
          <w:u w:val="single"/>
        </w:rPr>
        <w:t>request</w:t>
      </w:r>
      <w:r w:rsidR="000A79E7">
        <w:rPr>
          <w:rFonts w:ascii="Arial Narrow" w:hAnsi="Arial Narrow" w:cs="Arial"/>
          <w:b/>
          <w:sz w:val="20"/>
          <w:szCs w:val="20"/>
          <w:u w:val="single"/>
        </w:rPr>
        <w:t xml:space="preserve">ing </w:t>
      </w:r>
      <w:r w:rsidR="00021862" w:rsidRPr="00F24183">
        <w:rPr>
          <w:rFonts w:ascii="Arial Narrow" w:hAnsi="Arial Narrow" w:cs="Arial"/>
          <w:b/>
          <w:sz w:val="20"/>
          <w:szCs w:val="20"/>
          <w:u w:val="single"/>
        </w:rPr>
        <w:t>M</w:t>
      </w:r>
      <w:r w:rsidR="00FC1D59" w:rsidRPr="00F24183">
        <w:rPr>
          <w:rFonts w:ascii="Arial Narrow" w:hAnsi="Arial Narrow" w:cs="Arial"/>
          <w:b/>
          <w:sz w:val="20"/>
          <w:szCs w:val="20"/>
          <w:u w:val="single"/>
        </w:rPr>
        <w:t>BE/</w:t>
      </w:r>
      <w:r w:rsidR="00021862" w:rsidRPr="00F24183">
        <w:rPr>
          <w:rFonts w:ascii="Arial Narrow" w:hAnsi="Arial Narrow" w:cs="Arial"/>
          <w:b/>
          <w:sz w:val="20"/>
          <w:szCs w:val="20"/>
          <w:u w:val="single"/>
        </w:rPr>
        <w:t>WBE</w:t>
      </w:r>
      <w:r w:rsidR="00F05CCA" w:rsidRPr="00CF0E3D">
        <w:rPr>
          <w:rFonts w:ascii="Arial Narrow" w:hAnsi="Arial Narrow" w:cs="Arial"/>
          <w:b/>
          <w:sz w:val="20"/>
          <w:szCs w:val="20"/>
          <w:u w:val="single"/>
        </w:rPr>
        <w:t xml:space="preserve"> </w:t>
      </w:r>
      <w:r w:rsidR="00C42102" w:rsidRPr="00CF0E3D">
        <w:rPr>
          <w:rFonts w:ascii="Arial Narrow" w:hAnsi="Arial Narrow" w:cs="Arial"/>
          <w:b/>
          <w:sz w:val="20"/>
          <w:szCs w:val="20"/>
          <w:u w:val="single"/>
        </w:rPr>
        <w:t xml:space="preserve">participation for the following </w:t>
      </w:r>
      <w:r w:rsidR="0087270A" w:rsidRPr="00CF0E3D">
        <w:rPr>
          <w:rFonts w:ascii="Arial Narrow" w:hAnsi="Arial Narrow" w:cs="Arial"/>
          <w:b/>
          <w:sz w:val="20"/>
          <w:szCs w:val="20"/>
          <w:u w:val="single"/>
        </w:rPr>
        <w:t>Items of work</w:t>
      </w:r>
      <w:r w:rsidR="00C42102" w:rsidRPr="00CF0E3D">
        <w:rPr>
          <w:rFonts w:ascii="Arial Narrow" w:hAnsi="Arial Narrow" w:cs="Arial"/>
          <w:b/>
          <w:sz w:val="20"/>
          <w:szCs w:val="20"/>
          <w:u w:val="single"/>
        </w:rPr>
        <w:t xml:space="preserve">, </w:t>
      </w:r>
      <w:r w:rsidR="0087270A" w:rsidRPr="00CF0E3D">
        <w:rPr>
          <w:rFonts w:ascii="Arial Narrow" w:hAnsi="Arial Narrow" w:cs="Arial"/>
          <w:b/>
          <w:sz w:val="20"/>
          <w:szCs w:val="20"/>
          <w:u w:val="single"/>
        </w:rPr>
        <w:t>but not limited to:</w:t>
      </w:r>
    </w:p>
    <w:p w14:paraId="1EAA9EEE" w14:textId="77777777" w:rsidR="00F24183" w:rsidRDefault="00F24183" w:rsidP="007E19D7">
      <w:pPr>
        <w:pStyle w:val="msoorganizationname"/>
        <w:widowControl w:val="0"/>
        <w:rPr>
          <w:rFonts w:ascii="Arial Narrow" w:hAnsi="Arial Narrow" w:cstheme="minorHAnsi"/>
          <w:sz w:val="20"/>
          <w:szCs w:val="20"/>
          <w14:ligatures w14:val="none"/>
        </w:rPr>
      </w:pPr>
    </w:p>
    <w:p w14:paraId="50DCBCA2" w14:textId="2D609D91" w:rsidR="007E19D7" w:rsidRPr="00CF0E3D" w:rsidRDefault="00F0567F" w:rsidP="007E19D7">
      <w:pPr>
        <w:pStyle w:val="msoorganizationname"/>
        <w:widowControl w:val="0"/>
        <w:rPr>
          <w:rFonts w:ascii="Arial Narrow" w:hAnsi="Arial Narrow" w:cstheme="minorHAnsi"/>
          <w:sz w:val="20"/>
          <w:szCs w:val="20"/>
          <w14:ligatures w14:val="none"/>
        </w:rPr>
      </w:pPr>
      <w:r>
        <w:rPr>
          <w:rFonts w:ascii="Arial Narrow" w:hAnsi="Arial Narrow" w:cstheme="minorHAnsi"/>
          <w:sz w:val="20"/>
          <w:szCs w:val="20"/>
          <w:highlight w:val="yellow"/>
          <w14:ligatures w14:val="none"/>
        </w:rPr>
        <w:t>CAS/</w:t>
      </w:r>
      <w:r w:rsidR="00B70451" w:rsidRPr="00504EAE">
        <w:rPr>
          <w:rFonts w:ascii="Arial Narrow" w:hAnsi="Arial Narrow" w:cstheme="minorHAnsi"/>
          <w:sz w:val="20"/>
          <w:szCs w:val="20"/>
          <w:highlight w:val="yellow"/>
          <w14:ligatures w14:val="none"/>
        </w:rPr>
        <w:t>Roadway Signs,</w:t>
      </w:r>
      <w:r w:rsidR="003A7B3D" w:rsidRPr="00504EAE">
        <w:rPr>
          <w:rFonts w:ascii="Arial Narrow" w:hAnsi="Arial Narrow" w:cstheme="minorHAnsi"/>
          <w:sz w:val="20"/>
          <w:szCs w:val="20"/>
          <w:highlight w:val="yellow"/>
          <w14:ligatures w14:val="none"/>
        </w:rPr>
        <w:t xml:space="preserve"> </w:t>
      </w:r>
      <w:r w:rsidR="007E19D7" w:rsidRPr="00504EAE">
        <w:rPr>
          <w:rFonts w:ascii="Arial Narrow" w:hAnsi="Arial Narrow" w:cstheme="minorHAnsi"/>
          <w:sz w:val="20"/>
          <w:szCs w:val="20"/>
          <w:highlight w:val="yellow"/>
          <w14:ligatures w14:val="none"/>
        </w:rPr>
        <w:t xml:space="preserve">Clear &amp; Grub, Erosion Control, </w:t>
      </w:r>
      <w:r w:rsidR="00C14C91" w:rsidRPr="00504EAE">
        <w:rPr>
          <w:rFonts w:ascii="Arial Narrow" w:hAnsi="Arial Narrow" w:cstheme="minorHAnsi"/>
          <w:sz w:val="20"/>
          <w:szCs w:val="20"/>
          <w:highlight w:val="yellow"/>
          <w14:ligatures w14:val="none"/>
        </w:rPr>
        <w:t xml:space="preserve">Landscaping/Irrigation, </w:t>
      </w:r>
      <w:r w:rsidR="007E19D7" w:rsidRPr="00504EAE">
        <w:rPr>
          <w:rFonts w:ascii="Arial Narrow" w:hAnsi="Arial Narrow" w:cstheme="minorHAnsi"/>
          <w:sz w:val="20"/>
          <w:szCs w:val="20"/>
          <w:highlight w:val="yellow"/>
          <w14:ligatures w14:val="none"/>
        </w:rPr>
        <w:t>AC Paving,</w:t>
      </w:r>
      <w:r w:rsidR="00B70451" w:rsidRPr="00504EAE">
        <w:rPr>
          <w:rFonts w:ascii="Arial Narrow" w:hAnsi="Arial Narrow" w:cstheme="minorHAnsi"/>
          <w:sz w:val="20"/>
          <w:szCs w:val="20"/>
          <w:highlight w:val="yellow"/>
          <w14:ligatures w14:val="none"/>
        </w:rPr>
        <w:t xml:space="preserve">, </w:t>
      </w:r>
      <w:r w:rsidR="007E19D7" w:rsidRPr="00504EAE">
        <w:rPr>
          <w:rFonts w:ascii="Arial Narrow" w:hAnsi="Arial Narrow" w:cstheme="minorHAnsi"/>
          <w:sz w:val="20"/>
          <w:szCs w:val="20"/>
          <w:highlight w:val="yellow"/>
          <w14:ligatures w14:val="none"/>
        </w:rPr>
        <w:t>Rebar,</w:t>
      </w:r>
      <w:r w:rsidR="006011FD" w:rsidRPr="00504EAE">
        <w:rPr>
          <w:rFonts w:ascii="Arial Narrow" w:hAnsi="Arial Narrow" w:cstheme="minorHAnsi"/>
          <w:sz w:val="20"/>
          <w:szCs w:val="20"/>
          <w:highlight w:val="yellow"/>
          <w14:ligatures w14:val="none"/>
        </w:rPr>
        <w:t xml:space="preserve"> Shotcrete</w:t>
      </w:r>
      <w:r w:rsidR="000A79E7" w:rsidRPr="00504EAE">
        <w:rPr>
          <w:rFonts w:ascii="Arial Narrow" w:hAnsi="Arial Narrow" w:cstheme="minorHAnsi"/>
          <w:sz w:val="20"/>
          <w:szCs w:val="20"/>
          <w:highlight w:val="yellow"/>
          <w14:ligatures w14:val="none"/>
        </w:rPr>
        <w:t>,</w:t>
      </w:r>
      <w:r w:rsidR="006011FD" w:rsidRPr="00504EAE">
        <w:rPr>
          <w:rFonts w:ascii="Arial Narrow" w:hAnsi="Arial Narrow" w:cstheme="minorHAnsi"/>
          <w:sz w:val="20"/>
          <w:szCs w:val="20"/>
          <w:highlight w:val="yellow"/>
          <w14:ligatures w14:val="none"/>
        </w:rPr>
        <w:t xml:space="preserve"> </w:t>
      </w:r>
      <w:r>
        <w:rPr>
          <w:rFonts w:ascii="Arial Narrow" w:hAnsi="Arial Narrow" w:cstheme="minorHAnsi"/>
          <w:sz w:val="20"/>
          <w:szCs w:val="20"/>
          <w:highlight w:val="yellow"/>
          <w14:ligatures w14:val="none"/>
        </w:rPr>
        <w:t>Tie-Back Anchors</w:t>
      </w:r>
      <w:r w:rsidR="00B70451" w:rsidRPr="00504EAE">
        <w:rPr>
          <w:rFonts w:ascii="Arial Narrow" w:hAnsi="Arial Narrow" w:cstheme="minorHAnsi"/>
          <w:sz w:val="20"/>
          <w:szCs w:val="20"/>
          <w:highlight w:val="yellow"/>
          <w14:ligatures w14:val="none"/>
        </w:rPr>
        <w:t xml:space="preserve">, </w:t>
      </w:r>
      <w:r>
        <w:rPr>
          <w:rFonts w:ascii="Arial Narrow" w:hAnsi="Arial Narrow" w:cstheme="minorHAnsi"/>
          <w:sz w:val="20"/>
          <w:szCs w:val="20"/>
          <w:highlight w:val="yellow"/>
          <w14:ligatures w14:val="none"/>
        </w:rPr>
        <w:t xml:space="preserve">Erect Steel Structures, </w:t>
      </w:r>
      <w:r w:rsidR="00B70451" w:rsidRPr="00504EAE">
        <w:rPr>
          <w:rFonts w:ascii="Arial Narrow" w:hAnsi="Arial Narrow" w:cstheme="minorHAnsi"/>
          <w:sz w:val="20"/>
          <w:szCs w:val="20"/>
          <w:highlight w:val="yellow"/>
          <w14:ligatures w14:val="none"/>
        </w:rPr>
        <w:t>Underground</w:t>
      </w:r>
      <w:r w:rsidR="006011FD" w:rsidRPr="00504EAE">
        <w:rPr>
          <w:rFonts w:ascii="Arial Narrow" w:hAnsi="Arial Narrow" w:cstheme="minorHAnsi"/>
          <w:sz w:val="20"/>
          <w:szCs w:val="20"/>
          <w:highlight w:val="yellow"/>
          <w14:ligatures w14:val="none"/>
        </w:rPr>
        <w:t xml:space="preserve"> </w:t>
      </w:r>
      <w:r w:rsidR="00B70451" w:rsidRPr="00504EAE">
        <w:rPr>
          <w:rFonts w:ascii="Arial Narrow" w:hAnsi="Arial Narrow" w:cstheme="minorHAnsi"/>
          <w:sz w:val="20"/>
          <w:szCs w:val="20"/>
          <w:highlight w:val="yellow"/>
          <w14:ligatures w14:val="none"/>
        </w:rPr>
        <w:t xml:space="preserve">Utilities, </w:t>
      </w:r>
      <w:r w:rsidR="007E19D7" w:rsidRPr="00504EAE">
        <w:rPr>
          <w:rFonts w:ascii="Arial Narrow" w:hAnsi="Arial Narrow" w:cstheme="minorHAnsi"/>
          <w:sz w:val="20"/>
          <w:szCs w:val="20"/>
          <w:highlight w:val="yellow"/>
          <w14:ligatures w14:val="none"/>
        </w:rPr>
        <w:t>Fencing</w:t>
      </w:r>
      <w:r w:rsidR="00974EF1" w:rsidRPr="00504EAE">
        <w:rPr>
          <w:rFonts w:ascii="Arial Narrow" w:hAnsi="Arial Narrow" w:cstheme="minorHAnsi"/>
          <w:sz w:val="20"/>
          <w:szCs w:val="20"/>
          <w:highlight w:val="yellow"/>
          <w14:ligatures w14:val="none"/>
        </w:rPr>
        <w:t xml:space="preserve">, </w:t>
      </w:r>
      <w:r>
        <w:rPr>
          <w:rFonts w:ascii="Arial Narrow" w:hAnsi="Arial Narrow" w:cstheme="minorHAnsi"/>
          <w:sz w:val="20"/>
          <w:szCs w:val="20"/>
          <w:highlight w:val="yellow"/>
          <w14:ligatures w14:val="none"/>
        </w:rPr>
        <w:t>Striping/Markings, Electrical, Minor Concrete</w:t>
      </w:r>
      <w:r w:rsidR="00021862" w:rsidRPr="00504EAE">
        <w:rPr>
          <w:rFonts w:ascii="Arial Narrow" w:hAnsi="Arial Narrow" w:cstheme="minorHAnsi"/>
          <w:sz w:val="20"/>
          <w:szCs w:val="20"/>
          <w:highlight w:val="yellow"/>
          <w14:ligatures w14:val="none"/>
        </w:rPr>
        <w:t xml:space="preserve">, </w:t>
      </w:r>
      <w:r>
        <w:rPr>
          <w:rFonts w:ascii="Arial Narrow" w:hAnsi="Arial Narrow" w:cstheme="minorHAnsi"/>
          <w:sz w:val="20"/>
          <w:szCs w:val="20"/>
          <w:highlight w:val="yellow"/>
          <w14:ligatures w14:val="none"/>
        </w:rPr>
        <w:t>Temp. Pumping Systems, Shoring/Excavation, Demolition, Grouting, Concrete Formwork and Repairs, Joints in Concrete,</w:t>
      </w:r>
      <w:r w:rsidR="000553EF">
        <w:rPr>
          <w:rFonts w:ascii="Arial Narrow" w:hAnsi="Arial Narrow" w:cstheme="minorHAnsi"/>
          <w:sz w:val="20"/>
          <w:szCs w:val="20"/>
          <w:highlight w:val="yellow"/>
          <w14:ligatures w14:val="none"/>
        </w:rPr>
        <w:t xml:space="preserve"> Structural Steel Framing, Open Web Steel Joise Framing, Steel Decking, Glass Fiber and Resin Fabrication, Rough Carpentry, Fiberglass Reinforced Plastic Fabrications, Under-Slab Vapor Barriers, Vapor Resistive Air Barriers, Roof and Deck Insulation, Metal Roofing and Roof Walkway</w:t>
      </w:r>
      <w:r w:rsidR="00021862" w:rsidRPr="00504EAE">
        <w:rPr>
          <w:rFonts w:ascii="Arial Narrow" w:hAnsi="Arial Narrow" w:cstheme="minorHAnsi"/>
          <w:sz w:val="20"/>
          <w:szCs w:val="20"/>
          <w:highlight w:val="yellow"/>
          <w14:ligatures w14:val="none"/>
        </w:rPr>
        <w:t xml:space="preserve">, </w:t>
      </w:r>
      <w:r w:rsidR="000553EF">
        <w:rPr>
          <w:rFonts w:ascii="Arial Narrow" w:hAnsi="Arial Narrow" w:cstheme="minorHAnsi"/>
          <w:sz w:val="20"/>
          <w:szCs w:val="20"/>
          <w:highlight w:val="yellow"/>
          <w14:ligatures w14:val="none"/>
        </w:rPr>
        <w:t>Joint Sealants, Firestopping, Hollow Metal Doors and Frames</w:t>
      </w:r>
      <w:r w:rsidR="00974EF1" w:rsidRPr="00504EAE">
        <w:rPr>
          <w:rFonts w:ascii="Arial Narrow" w:hAnsi="Arial Narrow" w:cstheme="minorHAnsi"/>
          <w:sz w:val="20"/>
          <w:szCs w:val="20"/>
          <w:highlight w:val="yellow"/>
          <w14:ligatures w14:val="none"/>
        </w:rPr>
        <w:t xml:space="preserve">, </w:t>
      </w:r>
      <w:r w:rsidR="000553EF">
        <w:rPr>
          <w:rFonts w:ascii="Arial Narrow" w:hAnsi="Arial Narrow" w:cstheme="minorHAnsi"/>
          <w:sz w:val="20"/>
          <w:szCs w:val="20"/>
          <w:highlight w:val="yellow"/>
          <w14:ligatures w14:val="none"/>
        </w:rPr>
        <w:t>Door Hardware, Louvers and Vents, Translucent Wall Panels, Painting and Coatings, Plaster and Gypsum Board, Resilient Base, Acoustic Treatment, Signage, Toilet Accessories, Emergency Access Cabinets, Portable Fire Extinguishers and Cabinets, Plumbing, HVAC, Site Water Discharge, Cement Deep Soil Mixing, TV Inspection of Sewers, Sewer Diversion</w:t>
      </w:r>
      <w:r w:rsidR="00EF6252" w:rsidRPr="00504EAE">
        <w:rPr>
          <w:rFonts w:ascii="Arial Narrow" w:hAnsi="Arial Narrow" w:cstheme="minorHAnsi"/>
          <w:sz w:val="20"/>
          <w:szCs w:val="20"/>
          <w:highlight w:val="yellow"/>
          <w14:ligatures w14:val="none"/>
        </w:rPr>
        <w:t xml:space="preserve">, </w:t>
      </w:r>
      <w:r w:rsidR="000553EF">
        <w:rPr>
          <w:rFonts w:ascii="Arial Narrow" w:hAnsi="Arial Narrow" w:cstheme="minorHAnsi"/>
          <w:sz w:val="20"/>
          <w:szCs w:val="20"/>
          <w:highlight w:val="yellow"/>
          <w14:ligatures w14:val="none"/>
        </w:rPr>
        <w:t>Pipe Supports, Copper Pipe, Stainless Steel Pipe &amp; Tubing</w:t>
      </w:r>
      <w:r w:rsidR="00525D54" w:rsidRPr="00504EAE">
        <w:rPr>
          <w:rFonts w:ascii="Arial Narrow" w:hAnsi="Arial Narrow" w:cstheme="minorHAnsi"/>
          <w:sz w:val="20"/>
          <w:szCs w:val="20"/>
          <w:highlight w:val="yellow"/>
          <w14:ligatures w14:val="none"/>
        </w:rPr>
        <w:t xml:space="preserve">, </w:t>
      </w:r>
      <w:r w:rsidR="000553EF">
        <w:rPr>
          <w:rFonts w:ascii="Arial Narrow" w:hAnsi="Arial Narrow" w:cstheme="minorHAnsi"/>
          <w:sz w:val="20"/>
          <w:szCs w:val="20"/>
          <w:highlight w:val="yellow"/>
          <w14:ligatures w14:val="none"/>
        </w:rPr>
        <w:t xml:space="preserve">Steel Process Pipe, Plastic Pipe, FRP Pipe, Wall Penetration Seals, Valves, Cast Iron </w:t>
      </w:r>
      <w:r w:rsidR="00A55A19">
        <w:rPr>
          <w:rFonts w:ascii="Arial Narrow" w:hAnsi="Arial Narrow" w:cstheme="minorHAnsi"/>
          <w:sz w:val="20"/>
          <w:szCs w:val="20"/>
          <w:highlight w:val="yellow"/>
          <w14:ligatures w14:val="none"/>
        </w:rPr>
        <w:t>Sluice</w:t>
      </w:r>
      <w:r w:rsidR="000553EF">
        <w:rPr>
          <w:rFonts w:ascii="Arial Narrow" w:hAnsi="Arial Narrow" w:cstheme="minorHAnsi"/>
          <w:sz w:val="20"/>
          <w:szCs w:val="20"/>
          <w:highlight w:val="yellow"/>
          <w14:ligatures w14:val="none"/>
        </w:rPr>
        <w:t xml:space="preserve"> Gates, Monorail </w:t>
      </w:r>
      <w:r w:rsidR="00A55A19">
        <w:rPr>
          <w:rFonts w:ascii="Arial Narrow" w:hAnsi="Arial Narrow" w:cstheme="minorHAnsi"/>
          <w:sz w:val="20"/>
          <w:szCs w:val="20"/>
          <w:highlight w:val="yellow"/>
          <w14:ligatures w14:val="none"/>
        </w:rPr>
        <w:t xml:space="preserve">Hoist, Mist &amp; Grease Eliminator Filters, Submersible Wastewater Pumps, FRP Odor Control Tanks, Inline Spiral Silencers, Activated Carbon, Tipping Buckets, </w:t>
      </w:r>
      <w:r w:rsidR="007E19D7" w:rsidRPr="00504EAE">
        <w:rPr>
          <w:rFonts w:ascii="Arial Narrow" w:hAnsi="Arial Narrow" w:cstheme="minorHAnsi"/>
          <w:sz w:val="20"/>
          <w:szCs w:val="20"/>
          <w:highlight w:val="yellow"/>
          <w14:ligatures w14:val="none"/>
        </w:rPr>
        <w:t>Aggregates</w:t>
      </w:r>
      <w:r w:rsidR="00C14689" w:rsidRPr="00504EAE">
        <w:rPr>
          <w:rFonts w:ascii="Arial Narrow" w:hAnsi="Arial Narrow" w:cstheme="minorHAnsi"/>
          <w:sz w:val="20"/>
          <w:szCs w:val="20"/>
          <w:highlight w:val="yellow"/>
          <w14:ligatures w14:val="none"/>
        </w:rPr>
        <w:t xml:space="preserve">, </w:t>
      </w:r>
      <w:r w:rsidR="007E19D7" w:rsidRPr="00504EAE">
        <w:rPr>
          <w:rFonts w:ascii="Arial Narrow" w:hAnsi="Arial Narrow" w:cstheme="minorHAnsi"/>
          <w:sz w:val="20"/>
          <w:szCs w:val="20"/>
          <w:highlight w:val="yellow"/>
          <w14:ligatures w14:val="none"/>
        </w:rPr>
        <w:t xml:space="preserve">Ready Mix, Concrete Pumping Services, </w:t>
      </w:r>
      <w:r w:rsidR="00A55A19" w:rsidRPr="00504EAE">
        <w:rPr>
          <w:rFonts w:ascii="Arial Narrow" w:hAnsi="Arial Narrow" w:cstheme="minorHAnsi"/>
          <w:sz w:val="20"/>
          <w:szCs w:val="20"/>
          <w:highlight w:val="yellow"/>
          <w14:ligatures w14:val="none"/>
        </w:rPr>
        <w:t xml:space="preserve">, </w:t>
      </w:r>
      <w:r w:rsidR="00B70451" w:rsidRPr="00504EAE">
        <w:rPr>
          <w:rFonts w:ascii="Arial Narrow" w:hAnsi="Arial Narrow" w:cstheme="minorHAnsi"/>
          <w:sz w:val="20"/>
          <w:szCs w:val="20"/>
          <w:highlight w:val="yellow"/>
          <w14:ligatures w14:val="none"/>
        </w:rPr>
        <w:t xml:space="preserve">Misc. Metals, </w:t>
      </w:r>
      <w:r w:rsidR="00A55A19" w:rsidRPr="00504EAE">
        <w:rPr>
          <w:rFonts w:ascii="Arial Narrow" w:hAnsi="Arial Narrow" w:cstheme="minorHAnsi"/>
          <w:sz w:val="20"/>
          <w:szCs w:val="20"/>
          <w:highlight w:val="yellow"/>
          <w14:ligatures w14:val="none"/>
        </w:rPr>
        <w:t>Trucking</w:t>
      </w:r>
      <w:r w:rsidR="00A55A19">
        <w:rPr>
          <w:rFonts w:ascii="Arial Narrow" w:hAnsi="Arial Narrow" w:cstheme="minorHAnsi"/>
          <w:sz w:val="20"/>
          <w:szCs w:val="20"/>
          <w:highlight w:val="yellow"/>
          <w14:ligatures w14:val="none"/>
        </w:rPr>
        <w:t xml:space="preserve">, HazMat Trucking, SWPPP Plan and Materials, </w:t>
      </w:r>
      <w:r w:rsidR="00497957" w:rsidRPr="00504EAE">
        <w:rPr>
          <w:rFonts w:ascii="Arial Narrow" w:hAnsi="Arial Narrow" w:cstheme="minorHAnsi"/>
          <w:sz w:val="20"/>
          <w:szCs w:val="20"/>
          <w:highlight w:val="yellow"/>
          <w14:ligatures w14:val="none"/>
        </w:rPr>
        <w:t xml:space="preserve">Geotextile Materials, </w:t>
      </w:r>
      <w:r w:rsidR="00B70451" w:rsidRPr="00504EAE">
        <w:rPr>
          <w:rFonts w:ascii="Arial Narrow" w:hAnsi="Arial Narrow" w:cstheme="minorHAnsi"/>
          <w:sz w:val="20"/>
          <w:szCs w:val="20"/>
          <w:highlight w:val="yellow"/>
          <w14:ligatures w14:val="none"/>
        </w:rPr>
        <w:t xml:space="preserve">Underground Precast, </w:t>
      </w:r>
      <w:r w:rsidR="007E19D7" w:rsidRPr="00504EAE">
        <w:rPr>
          <w:rFonts w:ascii="Arial Narrow" w:hAnsi="Arial Narrow" w:cstheme="minorHAnsi"/>
          <w:sz w:val="20"/>
          <w:szCs w:val="20"/>
          <w:highlight w:val="yellow"/>
          <w14:ligatures w14:val="none"/>
        </w:rPr>
        <w:t>Street Sweeping, Traffic Control</w:t>
      </w:r>
      <w:r w:rsidR="00B70451" w:rsidRPr="00504EAE">
        <w:rPr>
          <w:rFonts w:ascii="Arial Narrow" w:hAnsi="Arial Narrow" w:cstheme="minorHAnsi"/>
          <w:sz w:val="20"/>
          <w:szCs w:val="20"/>
          <w:highlight w:val="yellow"/>
          <w14:ligatures w14:val="none"/>
        </w:rPr>
        <w:t xml:space="preserve">, </w:t>
      </w:r>
      <w:proofErr w:type="spellStart"/>
      <w:r w:rsidR="00A55A19">
        <w:rPr>
          <w:rFonts w:ascii="Arial Narrow" w:hAnsi="Arial Narrow" w:cstheme="minorHAnsi"/>
          <w:sz w:val="20"/>
          <w:szCs w:val="20"/>
          <w:highlight w:val="yellow"/>
          <w14:ligatures w14:val="none"/>
        </w:rPr>
        <w:t>Sheetpile</w:t>
      </w:r>
      <w:proofErr w:type="spellEnd"/>
      <w:r w:rsidR="00A55A19">
        <w:rPr>
          <w:rFonts w:ascii="Arial Narrow" w:hAnsi="Arial Narrow" w:cstheme="minorHAnsi"/>
          <w:sz w:val="20"/>
          <w:szCs w:val="20"/>
          <w:highlight w:val="yellow"/>
          <w14:ligatures w14:val="none"/>
        </w:rPr>
        <w:t xml:space="preserve"> Installation, </w:t>
      </w:r>
      <w:r w:rsidR="00C14689" w:rsidRPr="00504EAE">
        <w:rPr>
          <w:rFonts w:ascii="Arial Narrow" w:hAnsi="Arial Narrow" w:cstheme="minorHAnsi"/>
          <w:sz w:val="20"/>
          <w:szCs w:val="20"/>
          <w:highlight w:val="yellow"/>
          <w14:ligatures w14:val="none"/>
        </w:rPr>
        <w:t>Dewate</w:t>
      </w:r>
      <w:r w:rsidR="00580717" w:rsidRPr="00504EAE">
        <w:rPr>
          <w:rFonts w:ascii="Arial Narrow" w:hAnsi="Arial Narrow" w:cstheme="minorHAnsi"/>
          <w:sz w:val="20"/>
          <w:szCs w:val="20"/>
          <w:highlight w:val="yellow"/>
          <w14:ligatures w14:val="none"/>
        </w:rPr>
        <w:t xml:space="preserve">ring, </w:t>
      </w:r>
      <w:r w:rsidR="00A55A19">
        <w:rPr>
          <w:rFonts w:ascii="Arial Narrow" w:hAnsi="Arial Narrow" w:cstheme="minorHAnsi"/>
          <w:sz w:val="20"/>
          <w:szCs w:val="20"/>
          <w:highlight w:val="yellow"/>
          <w14:ligatures w14:val="none"/>
        </w:rPr>
        <w:t>Mechanical Equipment</w:t>
      </w:r>
      <w:r w:rsidR="00C14689" w:rsidRPr="00504EAE">
        <w:rPr>
          <w:rFonts w:ascii="Arial Narrow" w:hAnsi="Arial Narrow" w:cstheme="minorHAnsi"/>
          <w:sz w:val="20"/>
          <w:szCs w:val="20"/>
          <w:highlight w:val="yellow"/>
          <w14:ligatures w14:val="none"/>
        </w:rPr>
        <w:t>,</w:t>
      </w:r>
      <w:r w:rsidR="00A55A19">
        <w:rPr>
          <w:rFonts w:ascii="Arial Narrow" w:hAnsi="Arial Narrow" w:cstheme="minorHAnsi"/>
          <w:sz w:val="20"/>
          <w:szCs w:val="20"/>
          <w:highlight w:val="yellow"/>
          <w14:ligatures w14:val="none"/>
        </w:rPr>
        <w:t xml:space="preserve"> Vibration Monitoring,</w:t>
      </w:r>
      <w:r w:rsidR="00E91FC4" w:rsidRPr="00504EAE">
        <w:rPr>
          <w:rFonts w:ascii="Arial Narrow" w:hAnsi="Arial Narrow" w:cstheme="minorHAnsi"/>
          <w:sz w:val="20"/>
          <w:szCs w:val="20"/>
          <w:highlight w:val="yellow"/>
          <w14:ligatures w14:val="none"/>
        </w:rPr>
        <w:t xml:space="preserve"> Surveying</w:t>
      </w:r>
      <w:r w:rsidR="00F24183">
        <w:rPr>
          <w:rFonts w:ascii="Arial Narrow" w:hAnsi="Arial Narrow" w:cstheme="minorHAnsi"/>
          <w:sz w:val="20"/>
          <w:szCs w:val="20"/>
          <w:highlight w:val="yellow"/>
          <w14:ligatures w14:val="none"/>
        </w:rPr>
        <w:t xml:space="preserve">, </w:t>
      </w:r>
      <w:r w:rsidR="00E91FC4" w:rsidRPr="00504EAE">
        <w:rPr>
          <w:rFonts w:ascii="Arial Narrow" w:hAnsi="Arial Narrow" w:cstheme="minorHAnsi"/>
          <w:sz w:val="20"/>
          <w:szCs w:val="20"/>
          <w:highlight w:val="yellow"/>
          <w14:ligatures w14:val="none"/>
        </w:rPr>
        <w:t>QC Testin</w:t>
      </w:r>
      <w:r w:rsidR="00F24183" w:rsidRPr="00F24183">
        <w:rPr>
          <w:rFonts w:ascii="Arial Narrow" w:hAnsi="Arial Narrow" w:cstheme="minorHAnsi"/>
          <w:sz w:val="20"/>
          <w:szCs w:val="20"/>
          <w:highlight w:val="yellow"/>
          <w14:ligatures w14:val="none"/>
        </w:rPr>
        <w:t>g and more!</w:t>
      </w:r>
    </w:p>
    <w:p w14:paraId="3F3D8199" w14:textId="77777777" w:rsidR="007E19D7" w:rsidRPr="00CF0E3D" w:rsidRDefault="007E19D7" w:rsidP="007E19D7">
      <w:pPr>
        <w:spacing w:after="0" w:line="240" w:lineRule="auto"/>
        <w:rPr>
          <w:rFonts w:ascii="Arial Narrow" w:hAnsi="Arial Narrow" w:cs="Arial"/>
          <w:b/>
          <w:sz w:val="20"/>
          <w:szCs w:val="20"/>
          <w:highlight w:val="yellow"/>
          <w:u w:val="single"/>
        </w:rPr>
      </w:pPr>
    </w:p>
    <w:p w14:paraId="35A18FE4" w14:textId="00C92031" w:rsidR="008B0829" w:rsidRPr="00CF0E3D" w:rsidRDefault="008B0829" w:rsidP="00BE6914">
      <w:pPr>
        <w:spacing w:line="240" w:lineRule="auto"/>
        <w:jc w:val="both"/>
        <w:rPr>
          <w:rFonts w:ascii="Arial Narrow" w:hAnsi="Arial Narrow" w:cs="Arial"/>
          <w:sz w:val="20"/>
          <w:szCs w:val="20"/>
        </w:rPr>
      </w:pPr>
      <w:r w:rsidRPr="00CF0E3D">
        <w:rPr>
          <w:rFonts w:ascii="Arial Narrow" w:hAnsi="Arial Narrow" w:cs="Arial"/>
          <w:sz w:val="20"/>
          <w:szCs w:val="20"/>
        </w:rPr>
        <w:t>100% performance/payment bonds will be required for the full amount of the subcontract price. Please contact F</w:t>
      </w:r>
      <w:r w:rsidR="00EC7849">
        <w:rPr>
          <w:rFonts w:ascii="Arial Narrow" w:hAnsi="Arial Narrow" w:cs="Arial"/>
          <w:sz w:val="20"/>
          <w:szCs w:val="20"/>
        </w:rPr>
        <w:t xml:space="preserve">latiron Dragados </w:t>
      </w:r>
      <w:r w:rsidRPr="00CF0E3D">
        <w:rPr>
          <w:rFonts w:ascii="Arial Narrow" w:hAnsi="Arial Narrow" w:cs="Arial"/>
          <w:sz w:val="20"/>
          <w:szCs w:val="20"/>
        </w:rPr>
        <w:t xml:space="preserve">for any assistance </w:t>
      </w:r>
      <w:r w:rsidR="004F5280" w:rsidRPr="00CF0E3D">
        <w:rPr>
          <w:rFonts w:ascii="Arial Narrow" w:hAnsi="Arial Narrow" w:cs="Arial"/>
          <w:sz w:val="20"/>
          <w:szCs w:val="20"/>
        </w:rPr>
        <w:t>with</w:t>
      </w:r>
      <w:r w:rsidRPr="00CF0E3D">
        <w:rPr>
          <w:rFonts w:ascii="Arial Narrow" w:hAnsi="Arial Narrow" w:cs="Arial"/>
          <w:sz w:val="20"/>
          <w:szCs w:val="20"/>
        </w:rPr>
        <w:t xml:space="preserve"> this solicitation, including obtaining bonding, insurance, equipme</w:t>
      </w:r>
      <w:r w:rsidR="00224D23" w:rsidRPr="00CF0E3D">
        <w:rPr>
          <w:rFonts w:ascii="Arial Narrow" w:hAnsi="Arial Narrow" w:cs="Arial"/>
          <w:sz w:val="20"/>
          <w:szCs w:val="20"/>
        </w:rPr>
        <w:t xml:space="preserve">nt, materials and/or supplies. </w:t>
      </w:r>
      <w:r w:rsidRPr="00CF0E3D">
        <w:rPr>
          <w:rFonts w:ascii="Arial Narrow" w:hAnsi="Arial Narrow" w:cs="Arial"/>
          <w:sz w:val="20"/>
          <w:szCs w:val="20"/>
        </w:rPr>
        <w:t xml:space="preserve">Provide </w:t>
      </w:r>
      <w:r w:rsidR="006F7D7D" w:rsidRPr="00CF0E3D">
        <w:rPr>
          <w:rFonts w:ascii="Arial Narrow" w:hAnsi="Arial Narrow" w:cs="Arial"/>
          <w:sz w:val="20"/>
          <w:szCs w:val="20"/>
        </w:rPr>
        <w:t xml:space="preserve">all </w:t>
      </w:r>
      <w:r w:rsidRPr="00CF0E3D">
        <w:rPr>
          <w:rFonts w:ascii="Arial Narrow" w:hAnsi="Arial Narrow" w:cs="Arial"/>
          <w:sz w:val="20"/>
          <w:szCs w:val="20"/>
        </w:rPr>
        <w:t>scopes/quotes as early as possible to enable estimators to perform a thorough evaluation of all quotes received. Quotes will be broken down into comparable packages as reasonably necessary to facilitate participation. Quotes must be valid for the same duration as specified by the Owner for Contract Award. We are signatory to Operating Engineers, Laborers, Cement Masons, Carpenters and Pile Drivers Unions. Non-signatory subs will be required to sign an agreement for trades covered under our union agreements. Flatiron</w:t>
      </w:r>
      <w:r w:rsidR="00A55A19">
        <w:rPr>
          <w:rFonts w:ascii="Arial Narrow" w:hAnsi="Arial Narrow" w:cs="Arial"/>
          <w:sz w:val="20"/>
          <w:szCs w:val="20"/>
        </w:rPr>
        <w:t xml:space="preserve"> Dragados</w:t>
      </w:r>
      <w:r w:rsidRPr="00CF0E3D">
        <w:rPr>
          <w:rFonts w:ascii="Arial Narrow" w:hAnsi="Arial Narrow" w:cs="Arial"/>
          <w:sz w:val="20"/>
          <w:szCs w:val="20"/>
        </w:rPr>
        <w:t xml:space="preserve"> intends to work cooperatively with </w:t>
      </w:r>
      <w:r w:rsidR="006F7D7D" w:rsidRPr="00CF0E3D">
        <w:rPr>
          <w:rFonts w:ascii="Arial Narrow" w:hAnsi="Arial Narrow" w:cs="Arial"/>
          <w:sz w:val="20"/>
          <w:szCs w:val="20"/>
        </w:rPr>
        <w:t xml:space="preserve">all firms </w:t>
      </w:r>
      <w:r w:rsidRPr="00CF0E3D">
        <w:rPr>
          <w:rFonts w:ascii="Arial Narrow" w:hAnsi="Arial Narrow" w:cs="Arial"/>
          <w:sz w:val="20"/>
          <w:szCs w:val="20"/>
        </w:rPr>
        <w:t>for all bid items you are licensed and qualified to perform. Bid items can be split to facilitate participation from all certified firms. Flatiron</w:t>
      </w:r>
      <w:r w:rsidR="00A55A19">
        <w:rPr>
          <w:rFonts w:ascii="Arial Narrow" w:hAnsi="Arial Narrow" w:cs="Arial"/>
          <w:sz w:val="20"/>
          <w:szCs w:val="20"/>
        </w:rPr>
        <w:t xml:space="preserve"> Dragados</w:t>
      </w:r>
      <w:r w:rsidRPr="00CF0E3D">
        <w:rPr>
          <w:rFonts w:ascii="Arial Narrow" w:hAnsi="Arial Narrow" w:cs="Arial"/>
          <w:sz w:val="20"/>
          <w:szCs w:val="20"/>
        </w:rPr>
        <w:t xml:space="preserve"> will reimburse for bond premium up to 2%.</w:t>
      </w:r>
      <w:r w:rsidR="003E59D2" w:rsidRPr="00CF0E3D">
        <w:rPr>
          <w:rFonts w:ascii="Arial Narrow" w:hAnsi="Arial Narrow" w:cs="Arial"/>
          <w:sz w:val="20"/>
          <w:szCs w:val="20"/>
        </w:rPr>
        <w:t xml:space="preserve"> </w:t>
      </w:r>
      <w:r w:rsidRPr="00CF0E3D">
        <w:rPr>
          <w:rFonts w:ascii="Arial Narrow" w:hAnsi="Arial Narrow" w:cs="Arial"/>
          <w:b/>
          <w:sz w:val="20"/>
          <w:szCs w:val="20"/>
          <w:u w:val="single"/>
        </w:rPr>
        <w:t xml:space="preserve">Firms must possess &amp; provide current contractor’s license number &amp; </w:t>
      </w:r>
      <w:r w:rsidR="00EC7849">
        <w:rPr>
          <w:rFonts w:ascii="Arial Narrow" w:hAnsi="Arial Narrow" w:cs="Arial"/>
          <w:b/>
          <w:sz w:val="20"/>
          <w:szCs w:val="20"/>
          <w:u w:val="single"/>
        </w:rPr>
        <w:t>UBI</w:t>
      </w:r>
      <w:r w:rsidRPr="00CF0E3D">
        <w:rPr>
          <w:rFonts w:ascii="Arial Narrow" w:hAnsi="Arial Narrow" w:cs="Arial"/>
          <w:b/>
          <w:sz w:val="20"/>
          <w:szCs w:val="20"/>
          <w:u w:val="single"/>
        </w:rPr>
        <w:t xml:space="preserve"> number on the quote</w:t>
      </w:r>
      <w:r w:rsidRPr="00CF0E3D">
        <w:rPr>
          <w:rFonts w:ascii="Arial Narrow" w:hAnsi="Arial Narrow" w:cs="Arial"/>
          <w:sz w:val="20"/>
          <w:szCs w:val="20"/>
        </w:rPr>
        <w:t xml:space="preserve">. Firms must possess insurance and workers compensation coverage meeting project requirements. Waiver of Subrogation is required. Please contact Flatiron </w:t>
      </w:r>
      <w:r w:rsidR="00A55A19">
        <w:rPr>
          <w:rFonts w:ascii="Arial Narrow" w:hAnsi="Arial Narrow" w:cs="Arial"/>
          <w:sz w:val="20"/>
          <w:szCs w:val="20"/>
        </w:rPr>
        <w:t xml:space="preserve">Dragados </w:t>
      </w:r>
      <w:r w:rsidRPr="00CF0E3D">
        <w:rPr>
          <w:rFonts w:ascii="Arial Narrow" w:hAnsi="Arial Narrow" w:cs="Arial"/>
          <w:sz w:val="20"/>
          <w:szCs w:val="20"/>
        </w:rPr>
        <w:t xml:space="preserve">for any assistance required by your firm. Subcontractors/Suppliers will be required to execute our standard agreements and agree to </w:t>
      </w:r>
      <w:r w:rsidR="006F7D7D" w:rsidRPr="00CF0E3D">
        <w:rPr>
          <w:rFonts w:ascii="Arial Narrow" w:hAnsi="Arial Narrow" w:cs="Arial"/>
          <w:sz w:val="20"/>
          <w:szCs w:val="20"/>
        </w:rPr>
        <w:t xml:space="preserve">our </w:t>
      </w:r>
      <w:r w:rsidRPr="00CF0E3D">
        <w:rPr>
          <w:rFonts w:ascii="Arial Narrow" w:hAnsi="Arial Narrow" w:cs="Arial"/>
          <w:sz w:val="20"/>
          <w:szCs w:val="20"/>
        </w:rPr>
        <w:t>standard</w:t>
      </w:r>
      <w:r w:rsidR="006F7D7D" w:rsidRPr="00CF0E3D">
        <w:rPr>
          <w:rFonts w:ascii="Arial Narrow" w:hAnsi="Arial Narrow" w:cs="Arial"/>
          <w:sz w:val="20"/>
          <w:szCs w:val="20"/>
        </w:rPr>
        <w:t xml:space="preserve"> and </w:t>
      </w:r>
      <w:r w:rsidRPr="00CF0E3D">
        <w:rPr>
          <w:rFonts w:ascii="Arial Narrow" w:hAnsi="Arial Narrow" w:cs="Arial"/>
          <w:sz w:val="20"/>
          <w:szCs w:val="20"/>
        </w:rPr>
        <w:t>general terms &amp; conditions. Copies are available for review on our Box.com ftp site</w:t>
      </w:r>
      <w:r w:rsidR="00A025FD">
        <w:rPr>
          <w:rFonts w:ascii="Arial Narrow" w:hAnsi="Arial Narrow" w:cs="Arial"/>
          <w:sz w:val="20"/>
          <w:szCs w:val="20"/>
        </w:rPr>
        <w:t xml:space="preserve"> or </w:t>
      </w:r>
      <w:r w:rsidR="004F7152" w:rsidRPr="00CF0E3D">
        <w:rPr>
          <w:rFonts w:ascii="Arial Narrow" w:hAnsi="Arial Narrow" w:cs="Arial"/>
          <w:sz w:val="20"/>
          <w:szCs w:val="20"/>
        </w:rPr>
        <w:t>upon email request.</w:t>
      </w:r>
      <w:r w:rsidRPr="00CF0E3D">
        <w:rPr>
          <w:rFonts w:ascii="Arial Narrow" w:hAnsi="Arial Narrow" w:cs="Arial"/>
          <w:sz w:val="20"/>
          <w:szCs w:val="20"/>
        </w:rPr>
        <w:t xml:space="preserve">  </w:t>
      </w:r>
    </w:p>
    <w:p w14:paraId="1219F858" w14:textId="130F14E2" w:rsidR="00CF0E3D" w:rsidRDefault="00CF0E3D" w:rsidP="00497957">
      <w:pPr>
        <w:spacing w:after="0" w:line="240" w:lineRule="auto"/>
        <w:jc w:val="both"/>
        <w:rPr>
          <w:rFonts w:ascii="Arial Narrow" w:hAnsi="Arial Narrow" w:cs="Arial"/>
          <w:sz w:val="20"/>
          <w:szCs w:val="20"/>
        </w:rPr>
      </w:pPr>
      <w:r>
        <w:rPr>
          <w:rFonts w:ascii="Arial Narrow" w:hAnsi="Arial Narrow" w:cs="Arial"/>
          <w:sz w:val="20"/>
          <w:szCs w:val="20"/>
        </w:rPr>
        <w:t>To access</w:t>
      </w:r>
      <w:r w:rsidR="00135044" w:rsidRPr="00CF0E3D">
        <w:rPr>
          <w:rFonts w:ascii="Arial Narrow" w:hAnsi="Arial Narrow" w:cs="Arial"/>
          <w:sz w:val="20"/>
          <w:szCs w:val="20"/>
        </w:rPr>
        <w:t xml:space="preserve"> </w:t>
      </w:r>
      <w:r w:rsidR="00135044" w:rsidRPr="00CF0E3D">
        <w:rPr>
          <w:rFonts w:ascii="Arial Narrow" w:hAnsi="Arial Narrow" w:cs="Arial"/>
          <w:b/>
          <w:sz w:val="20"/>
          <w:szCs w:val="20"/>
          <w:u w:val="single"/>
        </w:rPr>
        <w:t>FREE</w:t>
      </w:r>
      <w:r w:rsidR="00135044" w:rsidRPr="00CF0E3D">
        <w:rPr>
          <w:rFonts w:ascii="Arial Narrow" w:hAnsi="Arial Narrow" w:cs="Arial"/>
          <w:sz w:val="20"/>
          <w:szCs w:val="20"/>
        </w:rPr>
        <w:t xml:space="preserve"> </w:t>
      </w:r>
      <w:r w:rsidR="00497957" w:rsidRPr="00CF0E3D">
        <w:rPr>
          <w:rFonts w:ascii="Arial Narrow" w:hAnsi="Arial Narrow" w:cs="Arial"/>
          <w:sz w:val="20"/>
          <w:szCs w:val="20"/>
        </w:rPr>
        <w:t xml:space="preserve">project documents </w:t>
      </w:r>
      <w:r w:rsidR="00135044" w:rsidRPr="00CF0E3D">
        <w:rPr>
          <w:rFonts w:ascii="Arial Narrow" w:hAnsi="Arial Narrow" w:cs="Arial"/>
          <w:sz w:val="20"/>
          <w:szCs w:val="20"/>
        </w:rPr>
        <w:t xml:space="preserve">from </w:t>
      </w:r>
      <w:r w:rsidR="00497957" w:rsidRPr="00CF0E3D">
        <w:rPr>
          <w:rFonts w:ascii="Arial Narrow" w:hAnsi="Arial Narrow" w:cs="Arial"/>
          <w:sz w:val="20"/>
          <w:szCs w:val="20"/>
        </w:rPr>
        <w:t>our Flatiron</w:t>
      </w:r>
      <w:r w:rsidR="00A55A19">
        <w:rPr>
          <w:rFonts w:ascii="Arial Narrow" w:hAnsi="Arial Narrow" w:cs="Arial"/>
          <w:sz w:val="20"/>
          <w:szCs w:val="20"/>
        </w:rPr>
        <w:t xml:space="preserve"> Dragados</w:t>
      </w:r>
      <w:r w:rsidR="00497957" w:rsidRPr="00CF0E3D">
        <w:rPr>
          <w:rFonts w:ascii="Arial Narrow" w:hAnsi="Arial Narrow" w:cs="Arial"/>
          <w:sz w:val="20"/>
          <w:szCs w:val="20"/>
        </w:rPr>
        <w:t xml:space="preserve"> </w:t>
      </w:r>
      <w:r>
        <w:rPr>
          <w:rFonts w:ascii="Arial Narrow" w:hAnsi="Arial Narrow" w:cs="Arial"/>
          <w:sz w:val="20"/>
          <w:szCs w:val="20"/>
        </w:rPr>
        <w:t xml:space="preserve">BOX </w:t>
      </w:r>
      <w:r w:rsidR="00497957" w:rsidRPr="00CF0E3D">
        <w:rPr>
          <w:rFonts w:ascii="Arial Narrow" w:hAnsi="Arial Narrow" w:cs="Arial"/>
          <w:sz w:val="20"/>
          <w:szCs w:val="20"/>
        </w:rPr>
        <w:t xml:space="preserve">ftp site, please send an email request to </w:t>
      </w:r>
      <w:hyperlink r:id="rId7" w:history="1">
        <w:r w:rsidR="00EC7849" w:rsidRPr="00F63539">
          <w:rPr>
            <w:rStyle w:val="Hyperlink"/>
            <w:rFonts w:ascii="Arial Narrow" w:hAnsi="Arial Narrow" w:cs="Arial"/>
            <w:sz w:val="20"/>
            <w:szCs w:val="20"/>
          </w:rPr>
          <w:t>WABids@FDcorp.com</w:t>
        </w:r>
      </w:hyperlink>
    </w:p>
    <w:p w14:paraId="09590BA2" w14:textId="286C52D8" w:rsidR="00497957" w:rsidRPr="00CF0E3D" w:rsidRDefault="00CF0E3D" w:rsidP="00497957">
      <w:pPr>
        <w:spacing w:after="0" w:line="240" w:lineRule="auto"/>
        <w:jc w:val="both"/>
        <w:rPr>
          <w:rFonts w:ascii="Arial Narrow" w:hAnsi="Arial Narrow" w:cs="Arial"/>
          <w:sz w:val="20"/>
          <w:szCs w:val="20"/>
        </w:rPr>
      </w:pPr>
      <w:r>
        <w:rPr>
          <w:rFonts w:ascii="Arial Narrow" w:hAnsi="Arial Narrow" w:cs="Arial"/>
          <w:sz w:val="20"/>
          <w:szCs w:val="20"/>
        </w:rPr>
        <w:t xml:space="preserve">You will be provided with a BOX link </w:t>
      </w:r>
      <w:r w:rsidR="00497957" w:rsidRPr="00CF0E3D">
        <w:rPr>
          <w:rFonts w:ascii="Arial Narrow" w:hAnsi="Arial Narrow" w:cs="Arial"/>
          <w:sz w:val="20"/>
          <w:szCs w:val="20"/>
        </w:rPr>
        <w:t>to view</w:t>
      </w:r>
      <w:r>
        <w:rPr>
          <w:rFonts w:ascii="Arial Narrow" w:hAnsi="Arial Narrow" w:cs="Arial"/>
          <w:sz w:val="20"/>
          <w:szCs w:val="20"/>
        </w:rPr>
        <w:t xml:space="preserve"> &amp; </w:t>
      </w:r>
      <w:r w:rsidR="00497957" w:rsidRPr="00CF0E3D">
        <w:rPr>
          <w:rFonts w:ascii="Arial Narrow" w:hAnsi="Arial Narrow" w:cs="Arial"/>
          <w:sz w:val="20"/>
          <w:szCs w:val="20"/>
        </w:rPr>
        <w:t xml:space="preserve">download plans and specs for </w:t>
      </w:r>
      <w:r w:rsidR="00497957" w:rsidRPr="00CF0E3D">
        <w:rPr>
          <w:rFonts w:ascii="Arial Narrow" w:hAnsi="Arial Narrow" w:cs="Arial"/>
          <w:b/>
          <w:sz w:val="20"/>
          <w:szCs w:val="20"/>
        </w:rPr>
        <w:t>FREE</w:t>
      </w:r>
      <w:r w:rsidR="00497957" w:rsidRPr="00CF0E3D">
        <w:rPr>
          <w:rFonts w:ascii="Arial Narrow" w:hAnsi="Arial Narrow" w:cs="Arial"/>
          <w:sz w:val="20"/>
          <w:szCs w:val="20"/>
        </w:rPr>
        <w:t xml:space="preserve"> </w:t>
      </w:r>
      <w:r w:rsidR="005642FF" w:rsidRPr="00CF0E3D">
        <w:rPr>
          <w:rFonts w:ascii="Arial Narrow" w:hAnsi="Arial Narrow" w:cs="Arial"/>
          <w:sz w:val="20"/>
          <w:szCs w:val="20"/>
        </w:rPr>
        <w:t xml:space="preserve">from </w:t>
      </w:r>
      <w:r w:rsidR="00497957" w:rsidRPr="00CF0E3D">
        <w:rPr>
          <w:rFonts w:ascii="Arial Narrow" w:hAnsi="Arial Narrow" w:cs="Arial"/>
          <w:sz w:val="20"/>
          <w:szCs w:val="20"/>
        </w:rPr>
        <w:t>our BOX.com ftp site</w:t>
      </w:r>
      <w:r>
        <w:rPr>
          <w:rFonts w:ascii="Arial Narrow" w:hAnsi="Arial Narrow" w:cs="Arial"/>
          <w:sz w:val="20"/>
          <w:szCs w:val="20"/>
        </w:rPr>
        <w:t xml:space="preserve">. </w:t>
      </w:r>
    </w:p>
    <w:p w14:paraId="381FFA27" w14:textId="77777777" w:rsidR="00497957" w:rsidRPr="00CF0E3D" w:rsidRDefault="00497957" w:rsidP="00135044">
      <w:pPr>
        <w:spacing w:after="0" w:line="240" w:lineRule="auto"/>
        <w:jc w:val="both"/>
        <w:rPr>
          <w:rFonts w:ascii="Arial Narrow" w:hAnsi="Arial Narrow" w:cs="Arial"/>
          <w:sz w:val="20"/>
          <w:szCs w:val="20"/>
        </w:rPr>
      </w:pPr>
    </w:p>
    <w:p w14:paraId="3DCC7BC4" w14:textId="5C63C894" w:rsidR="00CF0E3D" w:rsidRPr="00CF0E3D" w:rsidRDefault="00CF0E3D" w:rsidP="00BE6914">
      <w:pPr>
        <w:spacing w:after="0" w:line="240" w:lineRule="auto"/>
        <w:jc w:val="both"/>
        <w:rPr>
          <w:rFonts w:ascii="Arial Narrow" w:hAnsi="Arial Narrow" w:cs="Arial"/>
          <w:sz w:val="20"/>
          <w:szCs w:val="20"/>
        </w:rPr>
      </w:pPr>
      <w:r w:rsidRPr="00CF0E3D">
        <w:rPr>
          <w:rFonts w:ascii="Arial Narrow" w:hAnsi="Arial Narrow" w:cstheme="minorHAnsi"/>
          <w:sz w:val="20"/>
          <w:szCs w:val="20"/>
        </w:rPr>
        <w:t xml:space="preserve">Project documents (Plans and Special Provisions) may also be obtained for free on the </w:t>
      </w:r>
      <w:r w:rsidR="00A55A19">
        <w:rPr>
          <w:rFonts w:ascii="Arial Narrow" w:hAnsi="Arial Narrow" w:cstheme="minorHAnsi"/>
          <w:sz w:val="20"/>
          <w:szCs w:val="20"/>
        </w:rPr>
        <w:t>King County</w:t>
      </w:r>
      <w:r w:rsidRPr="00CF0E3D">
        <w:rPr>
          <w:rFonts w:ascii="Arial Narrow" w:hAnsi="Arial Narrow" w:cstheme="minorHAnsi"/>
          <w:sz w:val="20"/>
          <w:szCs w:val="20"/>
        </w:rPr>
        <w:t xml:space="preserve"> website.  </w:t>
      </w:r>
      <w:r w:rsidRPr="00CF0E3D">
        <w:rPr>
          <w:rFonts w:ascii="Arial Narrow" w:hAnsi="Arial Narrow" w:cs="Arial"/>
          <w:sz w:val="20"/>
          <w:szCs w:val="20"/>
        </w:rPr>
        <w:t xml:space="preserve">To view and download projects docs for FREE from the </w:t>
      </w:r>
      <w:r w:rsidR="00A55A19">
        <w:rPr>
          <w:rFonts w:ascii="Arial Narrow" w:hAnsi="Arial Narrow" w:cs="Arial"/>
          <w:sz w:val="20"/>
          <w:szCs w:val="20"/>
        </w:rPr>
        <w:t>King County</w:t>
      </w:r>
      <w:r w:rsidR="00580717">
        <w:rPr>
          <w:rFonts w:ascii="Arial Narrow" w:hAnsi="Arial Narrow" w:cs="Arial"/>
          <w:sz w:val="20"/>
          <w:szCs w:val="20"/>
        </w:rPr>
        <w:t xml:space="preserve"> website, u</w:t>
      </w:r>
      <w:r w:rsidRPr="00CF0E3D">
        <w:rPr>
          <w:rFonts w:ascii="Arial Narrow" w:hAnsi="Arial Narrow" w:cs="Arial"/>
          <w:sz w:val="20"/>
          <w:szCs w:val="20"/>
        </w:rPr>
        <w:t>se the following link</w:t>
      </w:r>
      <w:r w:rsidR="00601998">
        <w:rPr>
          <w:rFonts w:ascii="Arial Narrow" w:hAnsi="Arial Narrow" w:cs="Arial"/>
          <w:sz w:val="20"/>
          <w:szCs w:val="20"/>
        </w:rPr>
        <w:t xml:space="preserve"> </w:t>
      </w:r>
      <w:hyperlink r:id="rId8" w:history="1">
        <w:r w:rsidR="004F5280" w:rsidRPr="004F5280">
          <w:rPr>
            <w:rStyle w:val="Hyperlink"/>
          </w:rPr>
          <w:t>View Active Solicitations - Supplier Portal - Oracle Fusion Cloud Applications</w:t>
        </w:r>
      </w:hyperlink>
      <w:r w:rsidR="00601998" w:rsidRPr="00601998">
        <w:rPr>
          <w:rFonts w:ascii="Arial Narrow" w:hAnsi="Arial Narrow" w:cs="Arial"/>
          <w:sz w:val="20"/>
          <w:szCs w:val="20"/>
        </w:rPr>
        <w:t>.</w:t>
      </w:r>
      <w:r w:rsidR="00601998">
        <w:rPr>
          <w:rFonts w:ascii="Arial Narrow" w:hAnsi="Arial Narrow" w:cs="Arial"/>
          <w:b/>
          <w:sz w:val="20"/>
          <w:szCs w:val="20"/>
        </w:rPr>
        <w:t xml:space="preserve"> </w:t>
      </w:r>
      <w:r w:rsidR="00580717" w:rsidRPr="00504EAE">
        <w:rPr>
          <w:rFonts w:ascii="Arial Narrow" w:hAnsi="Arial Narrow" w:cs="Arial"/>
          <w:b/>
          <w:sz w:val="20"/>
          <w:szCs w:val="20"/>
          <w:highlight w:val="yellow"/>
        </w:rPr>
        <w:t xml:space="preserve">NOTE: Google Chrome has disabled support for FTP </w:t>
      </w:r>
      <w:r w:rsidR="004F5280" w:rsidRPr="00504EAE">
        <w:rPr>
          <w:rFonts w:ascii="Arial Narrow" w:hAnsi="Arial Narrow" w:cs="Arial"/>
          <w:b/>
          <w:sz w:val="20"/>
          <w:szCs w:val="20"/>
          <w:highlight w:val="yellow"/>
        </w:rPr>
        <w:t>links,</w:t>
      </w:r>
      <w:r w:rsidR="00580717" w:rsidRPr="00504EAE">
        <w:rPr>
          <w:rFonts w:ascii="Arial Narrow" w:hAnsi="Arial Narrow" w:cs="Arial"/>
          <w:b/>
          <w:sz w:val="20"/>
          <w:szCs w:val="20"/>
          <w:highlight w:val="yellow"/>
        </w:rPr>
        <w:t xml:space="preserve"> and those links won’t work in that browser. You will need to open this page in a different browser to access some of the links</w:t>
      </w:r>
      <w:r w:rsidR="00EC7849">
        <w:rPr>
          <w:rFonts w:ascii="Arial Narrow" w:hAnsi="Arial Narrow" w:cs="Arial"/>
          <w:b/>
          <w:sz w:val="20"/>
          <w:szCs w:val="20"/>
        </w:rPr>
        <w:t>.</w:t>
      </w:r>
    </w:p>
    <w:p w14:paraId="68B4E09F" w14:textId="77777777" w:rsidR="00CF0E3D" w:rsidRDefault="00CF0E3D" w:rsidP="00BE6914">
      <w:pPr>
        <w:spacing w:after="0" w:line="240" w:lineRule="auto"/>
        <w:jc w:val="both"/>
        <w:rPr>
          <w:rFonts w:ascii="Arial" w:hAnsi="Arial" w:cs="Arial"/>
          <w:sz w:val="20"/>
          <w:szCs w:val="20"/>
        </w:rPr>
      </w:pPr>
    </w:p>
    <w:p w14:paraId="7E1A2C78" w14:textId="4EC55998" w:rsidR="00180924" w:rsidRPr="007E19D7" w:rsidRDefault="00596453" w:rsidP="00135044">
      <w:pPr>
        <w:spacing w:after="0" w:line="240" w:lineRule="auto"/>
        <w:jc w:val="center"/>
        <w:rPr>
          <w:rFonts w:ascii="Arial" w:hAnsi="Arial" w:cs="Arial"/>
          <w:sz w:val="20"/>
          <w:szCs w:val="20"/>
          <w:u w:val="single"/>
        </w:rPr>
      </w:pPr>
      <w:r>
        <w:rPr>
          <w:rFonts w:ascii="Arial" w:hAnsi="Arial" w:cs="Arial"/>
          <w:b/>
          <w:sz w:val="20"/>
          <w:szCs w:val="20"/>
          <w:u w:val="single"/>
        </w:rPr>
        <w:t>S</w:t>
      </w:r>
      <w:r w:rsidR="001E6DB4" w:rsidRPr="007E19D7">
        <w:rPr>
          <w:rFonts w:ascii="Arial" w:hAnsi="Arial" w:cs="Arial"/>
          <w:b/>
          <w:sz w:val="20"/>
          <w:szCs w:val="20"/>
          <w:u w:val="single"/>
        </w:rPr>
        <w:t xml:space="preserve">end </w:t>
      </w:r>
      <w:r w:rsidR="00CF0E3D">
        <w:rPr>
          <w:rFonts w:ascii="Arial" w:hAnsi="Arial" w:cs="Arial"/>
          <w:b/>
          <w:sz w:val="20"/>
          <w:szCs w:val="20"/>
          <w:u w:val="single"/>
        </w:rPr>
        <w:t>ALL</w:t>
      </w:r>
      <w:r w:rsidR="001E6DB4" w:rsidRPr="007E19D7">
        <w:rPr>
          <w:rFonts w:ascii="Arial" w:hAnsi="Arial" w:cs="Arial"/>
          <w:b/>
          <w:sz w:val="20"/>
          <w:szCs w:val="20"/>
          <w:u w:val="single"/>
        </w:rPr>
        <w:t xml:space="preserve"> </w:t>
      </w:r>
      <w:r w:rsidR="00CF0E3D">
        <w:rPr>
          <w:rFonts w:ascii="Arial" w:hAnsi="Arial" w:cs="Arial"/>
          <w:b/>
          <w:sz w:val="20"/>
          <w:szCs w:val="20"/>
          <w:u w:val="single"/>
        </w:rPr>
        <w:t>Q</w:t>
      </w:r>
      <w:r w:rsidR="001E6DB4" w:rsidRPr="007E19D7">
        <w:rPr>
          <w:rFonts w:ascii="Arial" w:hAnsi="Arial" w:cs="Arial"/>
          <w:b/>
          <w:sz w:val="20"/>
          <w:szCs w:val="20"/>
          <w:u w:val="single"/>
        </w:rPr>
        <w:t xml:space="preserve">uotes by email to </w:t>
      </w:r>
      <w:hyperlink r:id="rId9" w:history="1">
        <w:r w:rsidR="00EC7849" w:rsidRPr="00F63539">
          <w:rPr>
            <w:rStyle w:val="Hyperlink"/>
            <w:rFonts w:ascii="Arial" w:hAnsi="Arial" w:cs="Arial"/>
            <w:b/>
            <w:sz w:val="20"/>
            <w:szCs w:val="20"/>
          </w:rPr>
          <w:t>WABids@FDcorp.com</w:t>
        </w:r>
      </w:hyperlink>
      <w:r w:rsidR="001E6DB4" w:rsidRPr="007E19D7">
        <w:rPr>
          <w:rFonts w:ascii="Arial" w:hAnsi="Arial" w:cs="Arial"/>
          <w:b/>
          <w:sz w:val="20"/>
          <w:szCs w:val="20"/>
          <w:u w:val="single"/>
        </w:rPr>
        <w:t xml:space="preserve"> or to our </w:t>
      </w:r>
      <w:r w:rsidR="001E6DB4" w:rsidRPr="00B85705">
        <w:rPr>
          <w:rFonts w:ascii="Arial" w:hAnsi="Arial" w:cs="Arial"/>
          <w:b/>
          <w:color w:val="FF0000"/>
          <w:sz w:val="20"/>
          <w:szCs w:val="20"/>
          <w:u w:val="single"/>
        </w:rPr>
        <w:t>BID FAX</w:t>
      </w:r>
      <w:r w:rsidR="001E6DB4" w:rsidRPr="007E19D7">
        <w:rPr>
          <w:rFonts w:ascii="Arial" w:hAnsi="Arial" w:cs="Arial"/>
          <w:b/>
          <w:sz w:val="20"/>
          <w:szCs w:val="20"/>
          <w:u w:val="single"/>
        </w:rPr>
        <w:t xml:space="preserve"> at </w:t>
      </w:r>
      <w:r w:rsidR="00580717">
        <w:rPr>
          <w:rFonts w:ascii="Arial" w:hAnsi="Arial" w:cs="Arial"/>
          <w:b/>
          <w:sz w:val="20"/>
          <w:szCs w:val="20"/>
          <w:u w:val="single"/>
        </w:rPr>
        <w:t>425-420-9999</w:t>
      </w:r>
      <w:r w:rsidR="001E6DB4" w:rsidRPr="007E19D7">
        <w:rPr>
          <w:rFonts w:ascii="Arial" w:hAnsi="Arial" w:cs="Arial"/>
          <w:sz w:val="20"/>
          <w:szCs w:val="20"/>
          <w:u w:val="single"/>
        </w:rPr>
        <w:t>.</w:t>
      </w:r>
    </w:p>
    <w:p w14:paraId="4D28E956" w14:textId="77777777" w:rsidR="00135044" w:rsidRPr="007E19D7" w:rsidRDefault="00135044" w:rsidP="001E6DB4">
      <w:pPr>
        <w:spacing w:after="0" w:line="240" w:lineRule="auto"/>
        <w:jc w:val="center"/>
        <w:rPr>
          <w:rFonts w:ascii="Arial" w:hAnsi="Arial" w:cs="Arial"/>
          <w:b/>
          <w:sz w:val="20"/>
          <w:szCs w:val="20"/>
        </w:rPr>
      </w:pPr>
    </w:p>
    <w:p w14:paraId="358C57E4" w14:textId="51997278" w:rsidR="001E6DB4" w:rsidRPr="008522F0" w:rsidRDefault="001E6DB4" w:rsidP="001E6DB4">
      <w:pPr>
        <w:spacing w:after="0" w:line="240" w:lineRule="auto"/>
        <w:jc w:val="center"/>
        <w:rPr>
          <w:rFonts w:ascii="Arial" w:hAnsi="Arial" w:cs="Arial"/>
          <w:b/>
          <w:sz w:val="18"/>
          <w:szCs w:val="18"/>
        </w:rPr>
      </w:pPr>
      <w:r w:rsidRPr="008522F0">
        <w:rPr>
          <w:rFonts w:ascii="Arial" w:hAnsi="Arial" w:cs="Arial"/>
          <w:b/>
          <w:sz w:val="18"/>
          <w:szCs w:val="18"/>
        </w:rPr>
        <w:t xml:space="preserve">Flatiron </w:t>
      </w:r>
      <w:r w:rsidR="004F5280">
        <w:rPr>
          <w:rFonts w:ascii="Arial" w:hAnsi="Arial" w:cs="Arial"/>
          <w:b/>
          <w:sz w:val="18"/>
          <w:szCs w:val="18"/>
        </w:rPr>
        <w:t>Dragados Constructors</w:t>
      </w:r>
      <w:r w:rsidRPr="008522F0">
        <w:rPr>
          <w:rFonts w:ascii="Arial" w:hAnsi="Arial" w:cs="Arial"/>
          <w:b/>
          <w:sz w:val="18"/>
          <w:szCs w:val="18"/>
        </w:rPr>
        <w:t>, Inc.</w:t>
      </w:r>
      <w:r w:rsidR="00FC1D59" w:rsidRPr="00FC1D59">
        <w:rPr>
          <w:rFonts w:ascii="Arial" w:hAnsi="Arial" w:cs="Arial"/>
          <w:bCs/>
          <w:sz w:val="18"/>
          <w:szCs w:val="18"/>
        </w:rPr>
        <w:t xml:space="preserve"> </w:t>
      </w:r>
    </w:p>
    <w:p w14:paraId="6414A2E3" w14:textId="77777777" w:rsidR="00580717" w:rsidRPr="00580717" w:rsidRDefault="00580717" w:rsidP="00580717">
      <w:pPr>
        <w:spacing w:after="0" w:line="240" w:lineRule="auto"/>
        <w:jc w:val="center"/>
        <w:rPr>
          <w:rFonts w:ascii="Arial" w:hAnsi="Arial" w:cs="Arial"/>
          <w:sz w:val="18"/>
          <w:szCs w:val="18"/>
        </w:rPr>
      </w:pPr>
      <w:r w:rsidRPr="00580717">
        <w:rPr>
          <w:rFonts w:ascii="Arial" w:hAnsi="Arial" w:cs="Arial"/>
          <w:sz w:val="18"/>
          <w:szCs w:val="18"/>
        </w:rPr>
        <w:t>1400 Talbot Road South, Suite 500</w:t>
      </w:r>
    </w:p>
    <w:p w14:paraId="06B9CF3C" w14:textId="77777777" w:rsidR="00580717" w:rsidRDefault="00580717" w:rsidP="00580717">
      <w:pPr>
        <w:spacing w:after="0" w:line="240" w:lineRule="auto"/>
        <w:jc w:val="center"/>
        <w:rPr>
          <w:rFonts w:ascii="Arial" w:hAnsi="Arial" w:cs="Arial"/>
          <w:sz w:val="18"/>
          <w:szCs w:val="18"/>
        </w:rPr>
      </w:pPr>
      <w:r w:rsidRPr="00580717">
        <w:rPr>
          <w:rFonts w:ascii="Arial" w:hAnsi="Arial" w:cs="Arial"/>
          <w:sz w:val="18"/>
          <w:szCs w:val="18"/>
        </w:rPr>
        <w:t xml:space="preserve">Renton, WA 98055                                     </w:t>
      </w:r>
    </w:p>
    <w:p w14:paraId="13146AA9" w14:textId="2DE73C06" w:rsidR="00CF0E3D" w:rsidRPr="008522F0" w:rsidRDefault="001E6DB4" w:rsidP="004F5280">
      <w:pPr>
        <w:spacing w:after="0" w:line="240" w:lineRule="auto"/>
        <w:jc w:val="center"/>
        <w:rPr>
          <w:rFonts w:ascii="Arial" w:hAnsi="Arial" w:cs="Arial"/>
          <w:sz w:val="18"/>
          <w:szCs w:val="18"/>
        </w:rPr>
      </w:pPr>
      <w:r w:rsidRPr="008522F0">
        <w:rPr>
          <w:rFonts w:ascii="Arial" w:hAnsi="Arial" w:cs="Arial"/>
          <w:sz w:val="18"/>
          <w:szCs w:val="18"/>
        </w:rPr>
        <w:t xml:space="preserve">Phone </w:t>
      </w:r>
      <w:r w:rsidR="006B1BFB">
        <w:rPr>
          <w:rFonts w:ascii="Arial" w:hAnsi="Arial" w:cs="Arial"/>
          <w:sz w:val="18"/>
          <w:szCs w:val="18"/>
        </w:rPr>
        <w:t>425-420-992</w:t>
      </w:r>
      <w:r w:rsidR="00580717">
        <w:rPr>
          <w:rFonts w:ascii="Arial" w:hAnsi="Arial" w:cs="Arial"/>
          <w:sz w:val="18"/>
          <w:szCs w:val="18"/>
        </w:rPr>
        <w:t>0</w:t>
      </w:r>
      <w:r w:rsidRPr="008522F0">
        <w:rPr>
          <w:rFonts w:ascii="Arial" w:hAnsi="Arial" w:cs="Arial"/>
          <w:sz w:val="18"/>
          <w:szCs w:val="18"/>
        </w:rPr>
        <w:t xml:space="preserve">   Bid Fax </w:t>
      </w:r>
      <w:r w:rsidR="00580717">
        <w:rPr>
          <w:rFonts w:ascii="Arial" w:hAnsi="Arial" w:cs="Arial"/>
          <w:sz w:val="18"/>
          <w:szCs w:val="18"/>
        </w:rPr>
        <w:t>425-420-9999</w:t>
      </w:r>
    </w:p>
    <w:p w14:paraId="17E4D697" w14:textId="29F73078" w:rsidR="00CF0E3D" w:rsidRDefault="001E6DB4" w:rsidP="001E6DB4">
      <w:pPr>
        <w:spacing w:after="0" w:line="240" w:lineRule="auto"/>
        <w:jc w:val="center"/>
        <w:rPr>
          <w:rFonts w:ascii="Arial" w:hAnsi="Arial" w:cs="Arial"/>
          <w:sz w:val="18"/>
          <w:szCs w:val="18"/>
        </w:rPr>
      </w:pPr>
      <w:r w:rsidRPr="008522F0">
        <w:rPr>
          <w:rFonts w:ascii="Arial" w:hAnsi="Arial" w:cs="Arial"/>
          <w:sz w:val="18"/>
          <w:szCs w:val="18"/>
        </w:rPr>
        <w:t xml:space="preserve">Contractor License </w:t>
      </w:r>
      <w:r w:rsidR="00FC1D59" w:rsidRPr="00096D27">
        <w:rPr>
          <w:rFonts w:ascii="Arial" w:hAnsi="Arial" w:cs="Arial"/>
          <w:sz w:val="18"/>
          <w:szCs w:val="18"/>
        </w:rPr>
        <w:t>FLATIDC759D6</w:t>
      </w:r>
    </w:p>
    <w:p w14:paraId="7484751C" w14:textId="79260BDD" w:rsidR="00EC7849" w:rsidRPr="00F442BC" w:rsidRDefault="00EC7849" w:rsidP="001E6DB4">
      <w:pPr>
        <w:spacing w:after="0" w:line="240" w:lineRule="auto"/>
        <w:jc w:val="center"/>
        <w:rPr>
          <w:rFonts w:ascii="Arial" w:hAnsi="Arial" w:cs="Arial"/>
        </w:rPr>
      </w:pPr>
      <w:r w:rsidRPr="008522F0">
        <w:rPr>
          <w:rFonts w:ascii="Arial" w:hAnsi="Arial" w:cs="Arial"/>
          <w:sz w:val="18"/>
          <w:szCs w:val="18"/>
        </w:rPr>
        <w:t>An Equal Opportunity Employer</w:t>
      </w:r>
    </w:p>
    <w:sectPr w:rsidR="00EC7849" w:rsidRPr="00F442BC" w:rsidSect="00243C59">
      <w:headerReference w:type="default" r:id="rId10"/>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355B" w14:textId="77777777" w:rsidR="00DE03D3" w:rsidRDefault="00DE03D3" w:rsidP="00180924">
      <w:pPr>
        <w:spacing w:after="0" w:line="240" w:lineRule="auto"/>
      </w:pPr>
      <w:r>
        <w:separator/>
      </w:r>
    </w:p>
  </w:endnote>
  <w:endnote w:type="continuationSeparator" w:id="0">
    <w:p w14:paraId="6E208C8D" w14:textId="77777777" w:rsidR="00DE03D3" w:rsidRDefault="00DE03D3" w:rsidP="0018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B31B" w14:textId="77777777" w:rsidR="00DE03D3" w:rsidRDefault="00DE03D3" w:rsidP="00180924">
      <w:pPr>
        <w:spacing w:after="0" w:line="240" w:lineRule="auto"/>
      </w:pPr>
      <w:r>
        <w:separator/>
      </w:r>
    </w:p>
  </w:footnote>
  <w:footnote w:type="continuationSeparator" w:id="0">
    <w:p w14:paraId="0406756E" w14:textId="77777777" w:rsidR="00DE03D3" w:rsidRDefault="00DE03D3" w:rsidP="0018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262E" w14:textId="77777777" w:rsidR="00180924" w:rsidRDefault="00180924" w:rsidP="0018092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0A"/>
    <w:rsid w:val="00021862"/>
    <w:rsid w:val="00027655"/>
    <w:rsid w:val="000553EF"/>
    <w:rsid w:val="00056C1B"/>
    <w:rsid w:val="00057F59"/>
    <w:rsid w:val="00076F5B"/>
    <w:rsid w:val="00077E6D"/>
    <w:rsid w:val="000A79E7"/>
    <w:rsid w:val="000C28F2"/>
    <w:rsid w:val="000F40B4"/>
    <w:rsid w:val="000F4ED7"/>
    <w:rsid w:val="001215C6"/>
    <w:rsid w:val="00135044"/>
    <w:rsid w:val="0013512A"/>
    <w:rsid w:val="001633D8"/>
    <w:rsid w:val="00174F65"/>
    <w:rsid w:val="00180924"/>
    <w:rsid w:val="00194846"/>
    <w:rsid w:val="00196748"/>
    <w:rsid w:val="001E39D0"/>
    <w:rsid w:val="001E6DB4"/>
    <w:rsid w:val="00207FED"/>
    <w:rsid w:val="00224D23"/>
    <w:rsid w:val="00243C59"/>
    <w:rsid w:val="002652B2"/>
    <w:rsid w:val="00272CBB"/>
    <w:rsid w:val="002D4152"/>
    <w:rsid w:val="002F56E5"/>
    <w:rsid w:val="00335114"/>
    <w:rsid w:val="003663E4"/>
    <w:rsid w:val="003742D0"/>
    <w:rsid w:val="00377E42"/>
    <w:rsid w:val="003836C2"/>
    <w:rsid w:val="003A4BD0"/>
    <w:rsid w:val="003A7B3D"/>
    <w:rsid w:val="003B001D"/>
    <w:rsid w:val="003E59D2"/>
    <w:rsid w:val="00410346"/>
    <w:rsid w:val="00462EA8"/>
    <w:rsid w:val="00466ADF"/>
    <w:rsid w:val="00472FFE"/>
    <w:rsid w:val="0049213C"/>
    <w:rsid w:val="00494B68"/>
    <w:rsid w:val="00497957"/>
    <w:rsid w:val="004C4709"/>
    <w:rsid w:val="004C7A4F"/>
    <w:rsid w:val="004F5280"/>
    <w:rsid w:val="004F7152"/>
    <w:rsid w:val="00504EAE"/>
    <w:rsid w:val="00506631"/>
    <w:rsid w:val="00511283"/>
    <w:rsid w:val="005169E5"/>
    <w:rsid w:val="00525D54"/>
    <w:rsid w:val="005345E4"/>
    <w:rsid w:val="005642FF"/>
    <w:rsid w:val="00580717"/>
    <w:rsid w:val="00593EEF"/>
    <w:rsid w:val="00596453"/>
    <w:rsid w:val="005B587B"/>
    <w:rsid w:val="005C0019"/>
    <w:rsid w:val="005C694B"/>
    <w:rsid w:val="006011FD"/>
    <w:rsid w:val="00601998"/>
    <w:rsid w:val="00602B64"/>
    <w:rsid w:val="0065538E"/>
    <w:rsid w:val="00676FBA"/>
    <w:rsid w:val="006B0C40"/>
    <w:rsid w:val="006B1BFB"/>
    <w:rsid w:val="006E620A"/>
    <w:rsid w:val="006F7D7D"/>
    <w:rsid w:val="0070548E"/>
    <w:rsid w:val="00732D6A"/>
    <w:rsid w:val="00771086"/>
    <w:rsid w:val="00771AD8"/>
    <w:rsid w:val="00774399"/>
    <w:rsid w:val="007860DF"/>
    <w:rsid w:val="007C55BF"/>
    <w:rsid w:val="007E19D7"/>
    <w:rsid w:val="00815BD6"/>
    <w:rsid w:val="0084156E"/>
    <w:rsid w:val="008522F0"/>
    <w:rsid w:val="00867375"/>
    <w:rsid w:val="0087270A"/>
    <w:rsid w:val="00884C32"/>
    <w:rsid w:val="008B0829"/>
    <w:rsid w:val="008B466D"/>
    <w:rsid w:val="008C2980"/>
    <w:rsid w:val="008F77D7"/>
    <w:rsid w:val="00911FA0"/>
    <w:rsid w:val="009338A7"/>
    <w:rsid w:val="0094376E"/>
    <w:rsid w:val="009639FD"/>
    <w:rsid w:val="00974EF1"/>
    <w:rsid w:val="009A1AFF"/>
    <w:rsid w:val="009B2AD9"/>
    <w:rsid w:val="009C5C16"/>
    <w:rsid w:val="00A025FD"/>
    <w:rsid w:val="00A31C2D"/>
    <w:rsid w:val="00A41CFF"/>
    <w:rsid w:val="00A55A19"/>
    <w:rsid w:val="00A9538F"/>
    <w:rsid w:val="00AC7E6B"/>
    <w:rsid w:val="00AD4227"/>
    <w:rsid w:val="00AD7421"/>
    <w:rsid w:val="00AF0308"/>
    <w:rsid w:val="00AF1388"/>
    <w:rsid w:val="00AF3882"/>
    <w:rsid w:val="00B478E0"/>
    <w:rsid w:val="00B70451"/>
    <w:rsid w:val="00B830D7"/>
    <w:rsid w:val="00B85705"/>
    <w:rsid w:val="00BA0633"/>
    <w:rsid w:val="00BC7619"/>
    <w:rsid w:val="00BD113F"/>
    <w:rsid w:val="00BE6914"/>
    <w:rsid w:val="00BE6C47"/>
    <w:rsid w:val="00BF4244"/>
    <w:rsid w:val="00C14689"/>
    <w:rsid w:val="00C14C91"/>
    <w:rsid w:val="00C42102"/>
    <w:rsid w:val="00C70A9B"/>
    <w:rsid w:val="00C75F79"/>
    <w:rsid w:val="00C85741"/>
    <w:rsid w:val="00C85FFE"/>
    <w:rsid w:val="00CA5352"/>
    <w:rsid w:val="00CF0E3D"/>
    <w:rsid w:val="00D05654"/>
    <w:rsid w:val="00D07CD7"/>
    <w:rsid w:val="00D27A6F"/>
    <w:rsid w:val="00D64535"/>
    <w:rsid w:val="00D7224C"/>
    <w:rsid w:val="00DC2368"/>
    <w:rsid w:val="00DD21D8"/>
    <w:rsid w:val="00DE03D3"/>
    <w:rsid w:val="00E4282C"/>
    <w:rsid w:val="00E91FC4"/>
    <w:rsid w:val="00E924AB"/>
    <w:rsid w:val="00EC2B39"/>
    <w:rsid w:val="00EC7849"/>
    <w:rsid w:val="00EE49B6"/>
    <w:rsid w:val="00EF6252"/>
    <w:rsid w:val="00F0567F"/>
    <w:rsid w:val="00F05CCA"/>
    <w:rsid w:val="00F237A9"/>
    <w:rsid w:val="00F24183"/>
    <w:rsid w:val="00F442BC"/>
    <w:rsid w:val="00F45B02"/>
    <w:rsid w:val="00F65F11"/>
    <w:rsid w:val="00F77FC2"/>
    <w:rsid w:val="00F80B40"/>
    <w:rsid w:val="00FA091A"/>
    <w:rsid w:val="00FB0E91"/>
    <w:rsid w:val="00FB12A4"/>
    <w:rsid w:val="00FB5380"/>
    <w:rsid w:val="00FC1D59"/>
    <w:rsid w:val="00FF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60E10"/>
  <w15:docId w15:val="{FC9F718E-5A23-467C-A1AF-FAE7BAFC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10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10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10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10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10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10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10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710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0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710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10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710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710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710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710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710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710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71086"/>
    <w:pPr>
      <w:spacing w:line="240" w:lineRule="auto"/>
    </w:pPr>
    <w:rPr>
      <w:b/>
      <w:bCs/>
      <w:color w:val="4F81BD" w:themeColor="accent1"/>
      <w:sz w:val="18"/>
      <w:szCs w:val="18"/>
    </w:rPr>
  </w:style>
  <w:style w:type="paragraph" w:styleId="Title">
    <w:name w:val="Title"/>
    <w:basedOn w:val="Normal"/>
    <w:next w:val="Normal"/>
    <w:link w:val="TitleChar"/>
    <w:uiPriority w:val="10"/>
    <w:qFormat/>
    <w:rsid w:val="007710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0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710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108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71086"/>
    <w:rPr>
      <w:b/>
      <w:bCs/>
    </w:rPr>
  </w:style>
  <w:style w:type="character" w:styleId="Emphasis">
    <w:name w:val="Emphasis"/>
    <w:basedOn w:val="DefaultParagraphFont"/>
    <w:uiPriority w:val="20"/>
    <w:qFormat/>
    <w:rsid w:val="00771086"/>
    <w:rPr>
      <w:i/>
      <w:iCs/>
    </w:rPr>
  </w:style>
  <w:style w:type="paragraph" w:styleId="NoSpacing">
    <w:name w:val="No Spacing"/>
    <w:uiPriority w:val="1"/>
    <w:qFormat/>
    <w:rsid w:val="00771086"/>
    <w:pPr>
      <w:spacing w:after="0" w:line="240" w:lineRule="auto"/>
    </w:pPr>
  </w:style>
  <w:style w:type="paragraph" w:styleId="ListParagraph">
    <w:name w:val="List Paragraph"/>
    <w:basedOn w:val="Normal"/>
    <w:uiPriority w:val="34"/>
    <w:qFormat/>
    <w:rsid w:val="00771086"/>
    <w:pPr>
      <w:ind w:left="720"/>
      <w:contextualSpacing/>
    </w:pPr>
  </w:style>
  <w:style w:type="paragraph" w:styleId="Quote">
    <w:name w:val="Quote"/>
    <w:basedOn w:val="Normal"/>
    <w:next w:val="Normal"/>
    <w:link w:val="QuoteChar"/>
    <w:uiPriority w:val="29"/>
    <w:qFormat/>
    <w:rsid w:val="00771086"/>
    <w:rPr>
      <w:i/>
      <w:iCs/>
      <w:color w:val="000000" w:themeColor="text1"/>
    </w:rPr>
  </w:style>
  <w:style w:type="character" w:customStyle="1" w:styleId="QuoteChar">
    <w:name w:val="Quote Char"/>
    <w:basedOn w:val="DefaultParagraphFont"/>
    <w:link w:val="Quote"/>
    <w:uiPriority w:val="29"/>
    <w:rsid w:val="00771086"/>
    <w:rPr>
      <w:i/>
      <w:iCs/>
      <w:color w:val="000000" w:themeColor="text1"/>
    </w:rPr>
  </w:style>
  <w:style w:type="paragraph" w:styleId="IntenseQuote">
    <w:name w:val="Intense Quote"/>
    <w:basedOn w:val="Normal"/>
    <w:next w:val="Normal"/>
    <w:link w:val="IntenseQuoteChar"/>
    <w:uiPriority w:val="30"/>
    <w:qFormat/>
    <w:rsid w:val="007710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1086"/>
    <w:rPr>
      <w:b/>
      <w:bCs/>
      <w:i/>
      <w:iCs/>
      <w:color w:val="4F81BD" w:themeColor="accent1"/>
    </w:rPr>
  </w:style>
  <w:style w:type="character" w:styleId="SubtleEmphasis">
    <w:name w:val="Subtle Emphasis"/>
    <w:basedOn w:val="DefaultParagraphFont"/>
    <w:uiPriority w:val="19"/>
    <w:qFormat/>
    <w:rsid w:val="00771086"/>
    <w:rPr>
      <w:i/>
      <w:iCs/>
      <w:color w:val="808080" w:themeColor="text1" w:themeTint="7F"/>
    </w:rPr>
  </w:style>
  <w:style w:type="character" w:styleId="IntenseEmphasis">
    <w:name w:val="Intense Emphasis"/>
    <w:basedOn w:val="DefaultParagraphFont"/>
    <w:uiPriority w:val="21"/>
    <w:qFormat/>
    <w:rsid w:val="00771086"/>
    <w:rPr>
      <w:b/>
      <w:bCs/>
      <w:i/>
      <w:iCs/>
      <w:color w:val="4F81BD" w:themeColor="accent1"/>
    </w:rPr>
  </w:style>
  <w:style w:type="character" w:styleId="SubtleReference">
    <w:name w:val="Subtle Reference"/>
    <w:basedOn w:val="DefaultParagraphFont"/>
    <w:uiPriority w:val="31"/>
    <w:qFormat/>
    <w:rsid w:val="00771086"/>
    <w:rPr>
      <w:smallCaps/>
      <w:color w:val="C0504D" w:themeColor="accent2"/>
      <w:u w:val="single"/>
    </w:rPr>
  </w:style>
  <w:style w:type="character" w:styleId="IntenseReference">
    <w:name w:val="Intense Reference"/>
    <w:basedOn w:val="DefaultParagraphFont"/>
    <w:uiPriority w:val="32"/>
    <w:qFormat/>
    <w:rsid w:val="00771086"/>
    <w:rPr>
      <w:b/>
      <w:bCs/>
      <w:smallCaps/>
      <w:color w:val="C0504D" w:themeColor="accent2"/>
      <w:spacing w:val="5"/>
      <w:u w:val="single"/>
    </w:rPr>
  </w:style>
  <w:style w:type="character" w:styleId="BookTitle">
    <w:name w:val="Book Title"/>
    <w:basedOn w:val="DefaultParagraphFont"/>
    <w:uiPriority w:val="33"/>
    <w:qFormat/>
    <w:rsid w:val="00771086"/>
    <w:rPr>
      <w:b/>
      <w:bCs/>
      <w:smallCaps/>
      <w:spacing w:val="5"/>
    </w:rPr>
  </w:style>
  <w:style w:type="paragraph" w:styleId="TOCHeading">
    <w:name w:val="TOC Heading"/>
    <w:basedOn w:val="Heading1"/>
    <w:next w:val="Normal"/>
    <w:uiPriority w:val="39"/>
    <w:semiHidden/>
    <w:unhideWhenUsed/>
    <w:qFormat/>
    <w:rsid w:val="00771086"/>
    <w:pPr>
      <w:outlineLvl w:val="9"/>
    </w:pPr>
  </w:style>
  <w:style w:type="character" w:styleId="Hyperlink">
    <w:name w:val="Hyperlink"/>
    <w:basedOn w:val="DefaultParagraphFont"/>
    <w:uiPriority w:val="99"/>
    <w:unhideWhenUsed/>
    <w:rsid w:val="0087270A"/>
    <w:rPr>
      <w:color w:val="0000FF" w:themeColor="hyperlink"/>
      <w:u w:val="single"/>
    </w:rPr>
  </w:style>
  <w:style w:type="paragraph" w:styleId="Header">
    <w:name w:val="header"/>
    <w:basedOn w:val="Normal"/>
    <w:link w:val="HeaderChar"/>
    <w:uiPriority w:val="99"/>
    <w:unhideWhenUsed/>
    <w:rsid w:val="00180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924"/>
  </w:style>
  <w:style w:type="paragraph" w:styleId="Footer">
    <w:name w:val="footer"/>
    <w:basedOn w:val="Normal"/>
    <w:link w:val="FooterChar"/>
    <w:uiPriority w:val="99"/>
    <w:unhideWhenUsed/>
    <w:rsid w:val="00180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924"/>
  </w:style>
  <w:style w:type="paragraph" w:styleId="BalloonText">
    <w:name w:val="Balloon Text"/>
    <w:basedOn w:val="Normal"/>
    <w:link w:val="BalloonTextChar"/>
    <w:uiPriority w:val="99"/>
    <w:semiHidden/>
    <w:unhideWhenUsed/>
    <w:rsid w:val="00911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FA0"/>
    <w:rPr>
      <w:rFonts w:ascii="Segoe UI" w:hAnsi="Segoe UI" w:cs="Segoe UI"/>
      <w:sz w:val="18"/>
      <w:szCs w:val="18"/>
    </w:rPr>
  </w:style>
  <w:style w:type="paragraph" w:styleId="BodyText">
    <w:name w:val="Body Text"/>
    <w:basedOn w:val="Normal"/>
    <w:link w:val="BodyTextChar"/>
    <w:uiPriority w:val="99"/>
    <w:semiHidden/>
    <w:unhideWhenUsed/>
    <w:rsid w:val="00135044"/>
    <w:pPr>
      <w:spacing w:after="120"/>
    </w:pPr>
  </w:style>
  <w:style w:type="character" w:customStyle="1" w:styleId="BodyTextChar">
    <w:name w:val="Body Text Char"/>
    <w:basedOn w:val="DefaultParagraphFont"/>
    <w:link w:val="BodyText"/>
    <w:uiPriority w:val="99"/>
    <w:semiHidden/>
    <w:rsid w:val="00135044"/>
  </w:style>
  <w:style w:type="character" w:styleId="FollowedHyperlink">
    <w:name w:val="FollowedHyperlink"/>
    <w:basedOn w:val="DefaultParagraphFont"/>
    <w:uiPriority w:val="99"/>
    <w:semiHidden/>
    <w:unhideWhenUsed/>
    <w:rsid w:val="000F40B4"/>
    <w:rPr>
      <w:color w:val="800080" w:themeColor="followedHyperlink"/>
      <w:u w:val="single"/>
    </w:rPr>
  </w:style>
  <w:style w:type="paragraph" w:customStyle="1" w:styleId="msoorganizationname">
    <w:name w:val="msoorganizationname"/>
    <w:rsid w:val="007E19D7"/>
    <w:pPr>
      <w:spacing w:after="0" w:line="285" w:lineRule="auto"/>
    </w:pPr>
    <w:rPr>
      <w:rFonts w:ascii="Trebuchet MS" w:eastAsia="Times New Roman" w:hAnsi="Trebuchet MS" w:cs="Times New Roman"/>
      <w:color w:val="000000"/>
      <w:kern w:val="28"/>
      <w:sz w:val="21"/>
      <w14:ligatures w14:val="standard"/>
      <w14:cntxtAlts/>
    </w:rPr>
  </w:style>
  <w:style w:type="character" w:styleId="UnresolvedMention">
    <w:name w:val="Unresolved Mention"/>
    <w:basedOn w:val="DefaultParagraphFont"/>
    <w:uiPriority w:val="99"/>
    <w:semiHidden/>
    <w:unhideWhenUsed/>
    <w:rsid w:val="00A55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8497">
      <w:bodyDiv w:val="1"/>
      <w:marLeft w:val="0"/>
      <w:marRight w:val="0"/>
      <w:marTop w:val="0"/>
      <w:marBottom w:val="0"/>
      <w:divBdr>
        <w:top w:val="none" w:sz="0" w:space="0" w:color="auto"/>
        <w:left w:val="none" w:sz="0" w:space="0" w:color="auto"/>
        <w:bottom w:val="none" w:sz="0" w:space="0" w:color="auto"/>
        <w:right w:val="none" w:sz="0" w:space="0" w:color="auto"/>
      </w:divBdr>
    </w:div>
    <w:div w:id="964967113">
      <w:bodyDiv w:val="1"/>
      <w:marLeft w:val="0"/>
      <w:marRight w:val="0"/>
      <w:marTop w:val="0"/>
      <w:marBottom w:val="0"/>
      <w:divBdr>
        <w:top w:val="none" w:sz="0" w:space="0" w:color="auto"/>
        <w:left w:val="none" w:sz="0" w:space="0" w:color="auto"/>
        <w:bottom w:val="none" w:sz="0" w:space="0" w:color="auto"/>
        <w:right w:val="none" w:sz="0" w:space="0" w:color="auto"/>
      </w:divBdr>
    </w:div>
    <w:div w:id="189111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epvh-saasfaprod1.fa.ocs.oraclecloud.com/fscmUI/faces/FuseWelcome?_adf.ctrl-state=gyhvcovat_1&amp;_afrLoop=41102243520231458&amp;_afrWindowMode=0&amp;_afrWindowId=null&amp;_afrFS=16&amp;_afrMT=screen&amp;_afrMFW=1912&amp;_afrMFH=954&amp;_afrMFDW=1920&amp;_afrMFDH=1080&amp;_afrMFC=8&amp;_afrMFCI=0&amp;_afrMFM=0&amp;_afrMFR=96&amp;_afrMFG=0&amp;_afrMFS=0&amp;_afrMFO=0" TargetMode="External"/><Relationship Id="rId3" Type="http://schemas.openxmlformats.org/officeDocument/2006/relationships/webSettings" Target="webSettings.xml"/><Relationship Id="rId7" Type="http://schemas.openxmlformats.org/officeDocument/2006/relationships/hyperlink" Target="mailto:WABids@FDcor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ABids@FD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777</Words>
  <Characters>4432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Simon</dc:creator>
  <cp:lastModifiedBy>Woods, Kacee</cp:lastModifiedBy>
  <cp:revision>2</cp:revision>
  <cp:lastPrinted>2020-12-01T23:20:00Z</cp:lastPrinted>
  <dcterms:created xsi:type="dcterms:W3CDTF">2025-08-29T19:19:00Z</dcterms:created>
  <dcterms:modified xsi:type="dcterms:W3CDTF">2025-08-29T19:19:00Z</dcterms:modified>
</cp:coreProperties>
</file>